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B85D5" w14:textId="77777777" w:rsidR="00403DC0" w:rsidRDefault="00812E01">
      <w:pPr>
        <w:spacing w:line="560" w:lineRule="atLeast"/>
        <w:jc w:val="center"/>
        <w:rPr>
          <w:bCs/>
          <w:sz w:val="32"/>
          <w:szCs w:val="32"/>
        </w:rPr>
      </w:pPr>
      <w:bookmarkStart w:id="0" w:name="_Hlk492495787"/>
      <w:bookmarkStart w:id="1" w:name="_GoBack"/>
      <w:bookmarkEnd w:id="1"/>
      <w:r>
        <w:rPr>
          <w:rFonts w:ascii="方正小标宋简体" w:eastAsia="方正小标宋简体" w:hAnsi="方正小标宋简体" w:cs="方正小标宋简体" w:hint="eastAsia"/>
          <w:bCs/>
          <w:color w:val="FF0000"/>
          <w:w w:val="90"/>
          <w:sz w:val="80"/>
          <w:szCs w:val="80"/>
        </w:rPr>
        <w:t>共青团中山大学委员会</w:t>
      </w:r>
      <w:bookmarkEnd w:id="0"/>
    </w:p>
    <w:p w14:paraId="4EB9FB2B" w14:textId="77777777" w:rsidR="00403DC0" w:rsidRDefault="00812E01">
      <w:pPr>
        <w:adjustRightInd w:val="0"/>
        <w:snapToGrid w:val="0"/>
        <w:spacing w:line="560" w:lineRule="atLeast"/>
        <w:jc w:val="center"/>
        <w:rPr>
          <w:rFonts w:eastAsia="方正小标宋简体"/>
          <w:bCs/>
          <w:sz w:val="32"/>
          <w:szCs w:val="32"/>
        </w:rPr>
      </w:pPr>
      <w:r>
        <w:rPr>
          <w:bCs/>
          <w:noProof/>
          <w:sz w:val="28"/>
        </w:rPr>
        <w:drawing>
          <wp:inline distT="0" distB="0" distL="0" distR="0" wp14:anchorId="74A2B029" wp14:editId="204D134D">
            <wp:extent cx="5514975" cy="381000"/>
            <wp:effectExtent l="0" t="0" r="9525" b="0"/>
            <wp:docPr id="1"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党委横线"/>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514975" cy="381000"/>
                    </a:xfrm>
                    <a:prstGeom prst="rect">
                      <a:avLst/>
                    </a:prstGeom>
                    <a:noFill/>
                    <a:ln>
                      <a:noFill/>
                    </a:ln>
                  </pic:spPr>
                </pic:pic>
              </a:graphicData>
            </a:graphic>
          </wp:inline>
        </w:drawing>
      </w:r>
    </w:p>
    <w:p w14:paraId="4FE582B4" w14:textId="77777777" w:rsidR="00403DC0" w:rsidRDefault="00812E01">
      <w:pPr>
        <w:spacing w:line="720" w:lineRule="exact"/>
        <w:jc w:val="center"/>
        <w:rPr>
          <w:rFonts w:ascii="方正小标宋简体" w:eastAsia="方正小标宋简体"/>
          <w:sz w:val="44"/>
          <w:szCs w:val="44"/>
        </w:rPr>
      </w:pPr>
      <w:r>
        <w:rPr>
          <w:rFonts w:ascii="方正小标宋简体" w:eastAsia="方正小标宋简体" w:hint="eastAsia"/>
          <w:sz w:val="44"/>
          <w:szCs w:val="44"/>
        </w:rPr>
        <w:t>共青团中山大学委员会关于组建中山大学第二十</w:t>
      </w:r>
      <w:r>
        <w:rPr>
          <w:rFonts w:ascii="方正小标宋简体" w:eastAsia="方正小标宋简体" w:hint="eastAsia"/>
          <w:sz w:val="44"/>
          <w:szCs w:val="44"/>
          <w:lang w:eastAsia="zh-Hans"/>
        </w:rPr>
        <w:t>五</w:t>
      </w:r>
      <w:r>
        <w:rPr>
          <w:rFonts w:ascii="方正小标宋简体" w:eastAsia="方正小标宋简体" w:hint="eastAsia"/>
          <w:sz w:val="44"/>
          <w:szCs w:val="44"/>
        </w:rPr>
        <w:t>届研究生支教团的通知</w:t>
      </w:r>
    </w:p>
    <w:p w14:paraId="32D40450" w14:textId="77777777" w:rsidR="00403DC0" w:rsidRDefault="00403DC0">
      <w:pPr>
        <w:spacing w:line="560" w:lineRule="exact"/>
        <w:rPr>
          <w:rFonts w:ascii="仿宋_GB2312" w:eastAsia="仿宋_GB2312" w:hAnsi="仿宋_GB2312" w:cs="仿宋_GB2312"/>
          <w:sz w:val="32"/>
          <w:szCs w:val="32"/>
        </w:rPr>
      </w:pPr>
    </w:p>
    <w:p w14:paraId="0AB65180" w14:textId="77777777" w:rsidR="00403DC0" w:rsidRDefault="00812E01">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各教学单位：</w:t>
      </w:r>
    </w:p>
    <w:p w14:paraId="0F614636"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作为广东省最早参与中国青年志愿者扶贫接力计划研究生支教团的高校，自1999年以来，中山大学已选派2</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届共</w:t>
      </w:r>
      <w:r>
        <w:rPr>
          <w:rFonts w:ascii="仿宋_GB2312" w:eastAsia="仿宋_GB2312" w:hAnsi="仿宋_GB2312" w:cs="仿宋_GB2312"/>
          <w:sz w:val="32"/>
          <w:szCs w:val="32"/>
        </w:rPr>
        <w:t>317</w:t>
      </w:r>
      <w:r>
        <w:rPr>
          <w:rFonts w:ascii="仿宋_GB2312" w:eastAsia="仿宋_GB2312" w:hAnsi="仿宋_GB2312" w:cs="仿宋_GB2312" w:hint="eastAsia"/>
          <w:sz w:val="32"/>
          <w:szCs w:val="32"/>
        </w:rPr>
        <w:t>名具备保送研究生资格的本科毕业生和在读硕士生、博士生，分赴青海民和、甘肃榆中、山西灵丘、宁夏西吉、广西恭城和百色、西藏林芝和昌都、云南澄江和凤庆</w:t>
      </w:r>
      <w:r w:rsidR="00DA6DB3">
        <w:rPr>
          <w:rFonts w:ascii="仿宋_GB2312" w:eastAsia="仿宋_GB2312" w:hAnsi="仿宋_GB2312" w:cs="仿宋_GB2312" w:hint="eastAsia"/>
          <w:sz w:val="32"/>
          <w:szCs w:val="32"/>
        </w:rPr>
        <w:t>、贵州台江</w:t>
      </w:r>
      <w:r>
        <w:rPr>
          <w:rFonts w:ascii="仿宋_GB2312" w:eastAsia="仿宋_GB2312" w:hAnsi="仿宋_GB2312" w:cs="仿宋_GB2312" w:hint="eastAsia"/>
          <w:sz w:val="32"/>
          <w:szCs w:val="32"/>
        </w:rPr>
        <w:t>等地支教。</w:t>
      </w:r>
    </w:p>
    <w:p w14:paraId="21CF4DA0"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根据全国大学生志愿服务西部计划项目管理办公室</w:t>
      </w:r>
      <w:r>
        <w:rPr>
          <w:rFonts w:ascii="仿宋_GB2312" w:eastAsia="仿宋_GB2312" w:hAnsi="仿宋_GB2312" w:cs="仿宋_GB2312" w:hint="eastAsia"/>
          <w:sz w:val="32"/>
          <w:szCs w:val="32"/>
        </w:rPr>
        <w:t>《关于组建中国青年志愿者扶贫接力计划第2</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届（202</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—202</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年度）研究生支教团有关工作的通知》等文件要求，结合我校实际，拟从我校学生中招募选拔组建中山大学第二十</w:t>
      </w:r>
      <w:r>
        <w:rPr>
          <w:rFonts w:ascii="仿宋_GB2312" w:eastAsia="仿宋_GB2312" w:hAnsi="仿宋_GB2312" w:cs="仿宋_GB2312" w:hint="eastAsia"/>
          <w:sz w:val="32"/>
          <w:szCs w:val="32"/>
          <w:lang w:eastAsia="zh-Hans"/>
        </w:rPr>
        <w:t>五</w:t>
      </w:r>
      <w:r>
        <w:rPr>
          <w:rFonts w:ascii="仿宋_GB2312" w:eastAsia="仿宋_GB2312" w:hAnsi="仿宋_GB2312" w:cs="仿宋_GB2312" w:hint="eastAsia"/>
          <w:sz w:val="32"/>
          <w:szCs w:val="32"/>
        </w:rPr>
        <w:t>届研究生支教团。现将有关事项通知如下：</w:t>
      </w:r>
    </w:p>
    <w:p w14:paraId="28E1BBF5" w14:textId="77777777" w:rsidR="00403DC0" w:rsidRDefault="00812E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一、招募对象</w:t>
      </w:r>
    </w:p>
    <w:p w14:paraId="76F46EC2"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1.我校在读硕士研究生和博士研究生；</w:t>
      </w:r>
    </w:p>
    <w:p w14:paraId="1A49F0A1" w14:textId="77777777" w:rsidR="00403DC0" w:rsidRDefault="00812E01">
      <w:pPr>
        <w:spacing w:line="560" w:lineRule="exact"/>
        <w:ind w:firstLineChars="200" w:firstLine="640"/>
        <w:rPr>
          <w:rFonts w:ascii="仿宋_GB2312" w:eastAsia="仿宋_GB2312" w:hAnsi="仿宋_GB2312" w:cs="仿宋_GB2312"/>
          <w:sz w:val="32"/>
          <w:szCs w:val="32"/>
        </w:rPr>
      </w:pPr>
      <w:r w:rsidRPr="00186628">
        <w:rPr>
          <w:rFonts w:ascii="仿宋_GB2312" w:eastAsia="仿宋_GB2312" w:hAnsi="仿宋_GB2312" w:cs="仿宋_GB2312"/>
          <w:sz w:val="32"/>
          <w:szCs w:val="32"/>
          <w:highlight w:val="yellow"/>
        </w:rPr>
        <w:t>2.获得我校2023</w:t>
      </w:r>
      <w:r w:rsidRPr="00186628">
        <w:rPr>
          <w:rFonts w:ascii="仿宋_GB2312" w:eastAsia="仿宋_GB2312" w:hAnsi="仿宋_GB2312" w:cs="仿宋_GB2312" w:hint="eastAsia"/>
          <w:sz w:val="32"/>
          <w:szCs w:val="32"/>
          <w:highlight w:val="yellow"/>
        </w:rPr>
        <w:t>届免试攻读研究生学位推荐资格的应届本科毕业生；</w:t>
      </w:r>
    </w:p>
    <w:p w14:paraId="21A1168C" w14:textId="4C9AB23B"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lang w:eastAsia="zh-Hans"/>
        </w:rPr>
        <w:t>具备</w:t>
      </w:r>
      <w:r>
        <w:rPr>
          <w:rFonts w:ascii="仿宋_GB2312" w:eastAsia="仿宋_GB2312" w:hAnsi="仿宋_GB2312" w:cs="仿宋_GB2312" w:hint="eastAsia"/>
          <w:sz w:val="32"/>
          <w:szCs w:val="32"/>
        </w:rPr>
        <w:t>我校202</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届优秀本科毕业生免试攻读</w:t>
      </w:r>
      <w:r>
        <w:rPr>
          <w:rFonts w:ascii="仿宋_GB2312" w:eastAsia="仿宋_GB2312" w:hAnsi="仿宋_GB2312" w:cs="仿宋_GB2312" w:hint="eastAsia"/>
          <w:sz w:val="32"/>
          <w:szCs w:val="32"/>
          <w:lang w:eastAsia="zh-Hans"/>
        </w:rPr>
        <w:t>研究生学位推荐资格</w:t>
      </w:r>
      <w:r>
        <w:rPr>
          <w:rFonts w:ascii="仿宋_GB2312" w:eastAsia="仿宋_GB2312" w:hAnsi="仿宋_GB2312" w:cs="仿宋_GB2312" w:hint="eastAsia"/>
          <w:sz w:val="32"/>
          <w:szCs w:val="32"/>
        </w:rPr>
        <w:t>的应届本科毕业生</w:t>
      </w:r>
      <w:r>
        <w:rPr>
          <w:rFonts w:ascii="仿宋_GB2312" w:eastAsia="仿宋_GB2312" w:hAnsi="仿宋_GB2312" w:cs="仿宋_GB2312" w:hint="eastAsia"/>
          <w:sz w:val="32"/>
          <w:szCs w:val="32"/>
          <w:lang w:eastAsia="zh-Hans"/>
        </w:rPr>
        <w:t>（支教类）</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Hans"/>
        </w:rPr>
        <w:t>推荐资格认定条</w:t>
      </w:r>
      <w:r>
        <w:rPr>
          <w:rFonts w:ascii="仿宋_GB2312" w:eastAsia="仿宋_GB2312" w:hAnsi="仿宋_GB2312" w:cs="仿宋_GB2312" w:hint="eastAsia"/>
          <w:sz w:val="32"/>
          <w:szCs w:val="32"/>
          <w:lang w:eastAsia="zh-Hans"/>
        </w:rPr>
        <w:lastRenderedPageBreak/>
        <w:t>件以教务部通知为准</w:t>
      </w:r>
      <w:r>
        <w:rPr>
          <w:rFonts w:ascii="仿宋_GB2312" w:eastAsia="仿宋_GB2312" w:hAnsi="仿宋_GB2312" w:cs="仿宋_GB2312" w:hint="eastAsia"/>
          <w:sz w:val="32"/>
          <w:szCs w:val="32"/>
        </w:rPr>
        <w:t>。</w:t>
      </w:r>
    </w:p>
    <w:p w14:paraId="3BEACC54" w14:textId="77777777" w:rsidR="00403DC0" w:rsidRDefault="00812E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二、招募条件</w:t>
      </w:r>
    </w:p>
    <w:p w14:paraId="39AD99B1"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1.具有高尚的爱国主义情操</w:t>
      </w:r>
      <w:r w:rsidR="00793F43">
        <w:rPr>
          <w:rFonts w:ascii="仿宋_GB2312" w:eastAsia="仿宋_GB2312" w:hAnsi="仿宋_GB2312" w:cs="仿宋_GB2312" w:hint="eastAsia"/>
          <w:sz w:val="32"/>
          <w:szCs w:val="32"/>
        </w:rPr>
        <w:t>和集体主义精神，理想信念坚定，社会责任感强，遵纪守法，积极向上。</w:t>
      </w:r>
    </w:p>
    <w:p w14:paraId="53EDF9B6"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2.勤奋学习，刻苦钻研，成绩优秀。专业成绩或学分绩点底线不低于学生所在学科普通类推免生成绩底线。</w:t>
      </w:r>
    </w:p>
    <w:p w14:paraId="6B918FDC"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3.诚实守信，学风端正，品行优良，无任何考试作弊和剽窃他人学术成果记录，无任何违法违纪受处分记录。凡有不良记录者，一票否决，不得入选。</w:t>
      </w:r>
    </w:p>
    <w:p w14:paraId="4A48D578"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4.身心健康，能胜任西部地区基础教育志愿服务工作。</w:t>
      </w:r>
    </w:p>
    <w:p w14:paraId="673241D2"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lang w:eastAsia="zh-Hans"/>
        </w:rPr>
        <w:t>中共党员（含预备党员），获得中小学教师资格证或已报名参加</w:t>
      </w:r>
      <w:r>
        <w:rPr>
          <w:rFonts w:ascii="仿宋_GB2312" w:eastAsia="仿宋_GB2312" w:hAnsi="仿宋_GB2312" w:cs="仿宋_GB2312"/>
          <w:sz w:val="32"/>
          <w:szCs w:val="32"/>
          <w:lang w:eastAsia="zh-Hans"/>
        </w:rPr>
        <w:t>2022</w:t>
      </w:r>
      <w:r>
        <w:rPr>
          <w:rFonts w:ascii="仿宋_GB2312" w:eastAsia="仿宋_GB2312" w:hAnsi="仿宋_GB2312" w:cs="仿宋_GB2312" w:hint="eastAsia"/>
          <w:sz w:val="32"/>
          <w:szCs w:val="32"/>
          <w:lang w:eastAsia="zh-Hans"/>
        </w:rPr>
        <w:t>年下半年中小学教师资格考试者，</w:t>
      </w:r>
      <w:r>
        <w:rPr>
          <w:rFonts w:ascii="仿宋_GB2312" w:eastAsia="仿宋_GB2312" w:hAnsi="仿宋_GB2312" w:cs="仿宋_GB2312" w:hint="eastAsia"/>
          <w:sz w:val="32"/>
          <w:szCs w:val="32"/>
        </w:rPr>
        <w:t>积极参加志愿服务</w:t>
      </w:r>
      <w:r>
        <w:rPr>
          <w:rFonts w:ascii="仿宋_GB2312" w:eastAsia="仿宋_GB2312" w:hAnsi="仿宋_GB2312" w:cs="仿宋_GB2312" w:hint="eastAsia"/>
          <w:sz w:val="32"/>
          <w:szCs w:val="32"/>
          <w:lang w:eastAsia="zh-Hans"/>
        </w:rPr>
        <w:t>、</w:t>
      </w:r>
      <w:r>
        <w:rPr>
          <w:rFonts w:ascii="仿宋_GB2312" w:eastAsia="仿宋_GB2312" w:hAnsi="仿宋_GB2312" w:cs="仿宋_GB2312" w:hint="eastAsia"/>
          <w:sz w:val="32"/>
          <w:szCs w:val="32"/>
        </w:rPr>
        <w:t>有志愿服务经历者，同等条件下可优先考虑。</w:t>
      </w:r>
    </w:p>
    <w:p w14:paraId="0E13FE58" w14:textId="77777777" w:rsidR="00403DC0" w:rsidRDefault="00812E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三、保障措施</w:t>
      </w:r>
    </w:p>
    <w:p w14:paraId="30111C69"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1.按照教育部有关推荐免试研究生规定，为入选研究生支教团志愿者协调办理相关手续。志愿服务期间，应届本科毕业生保留研究生入学资格，在读研究生保留学籍。</w:t>
      </w:r>
    </w:p>
    <w:p w14:paraId="1B7BA297"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2.按照大学生志愿服务西部计划有关规定，研究生支教团志愿者享受服务期为一年的有关政策。志愿服务期满考核合格的，计算服务期及工龄，并在服务证书及服务鉴定表中体现。</w:t>
      </w:r>
    </w:p>
    <w:p w14:paraId="71194867"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3.志愿服务期间，工作生活补贴、社会保险、商业保</w:t>
      </w:r>
      <w:r w:rsidR="00793F43">
        <w:rPr>
          <w:rFonts w:ascii="仿宋_GB2312" w:eastAsia="仿宋_GB2312" w:hAnsi="仿宋_GB2312" w:cs="仿宋_GB2312" w:hint="eastAsia"/>
          <w:sz w:val="32"/>
          <w:szCs w:val="32"/>
        </w:rPr>
        <w:t>险等服务保障，执行当年度西部计划实施方案有关规定。地方各级财政将</w:t>
      </w:r>
      <w:r>
        <w:rPr>
          <w:rFonts w:ascii="仿宋_GB2312" w:eastAsia="仿宋_GB2312" w:hAnsi="仿宋_GB2312" w:cs="仿宋_GB2312" w:hint="eastAsia"/>
          <w:sz w:val="32"/>
          <w:szCs w:val="32"/>
        </w:rPr>
        <w:t>统筹中央财政补助资金和自身财力，按月及时足</w:t>
      </w:r>
      <w:r>
        <w:rPr>
          <w:rFonts w:ascii="仿宋_GB2312" w:eastAsia="仿宋_GB2312" w:hAnsi="仿宋_GB2312" w:cs="仿宋_GB2312" w:hint="eastAsia"/>
          <w:sz w:val="32"/>
          <w:szCs w:val="32"/>
        </w:rPr>
        <w:lastRenderedPageBreak/>
        <w:t>额发放研究生支教团志愿者工作生活补贴</w:t>
      </w:r>
      <w:r w:rsidR="00E85CC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承担志愿者社会保险单位缴纳部分（个人缴纳部分从志愿者工作生活补贴中代扣代缴）</w:t>
      </w:r>
      <w:r w:rsidR="00E85CC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为每名研究生支教团志愿者购买单项最高保额不低于80万元的人身意外伤害（含意外身故、</w:t>
      </w:r>
      <w:r w:rsidR="00E85CC9">
        <w:rPr>
          <w:rFonts w:ascii="仿宋_GB2312" w:eastAsia="仿宋_GB2312" w:hAnsi="仿宋_GB2312" w:cs="仿宋_GB2312" w:hint="eastAsia"/>
          <w:sz w:val="32"/>
          <w:szCs w:val="32"/>
        </w:rPr>
        <w:t>意外残疾）、重大疾病（含急性病身故）等商业保险。</w:t>
      </w:r>
      <w:r w:rsidR="00CE0A64">
        <w:rPr>
          <w:rFonts w:ascii="仿宋_GB2312" w:eastAsia="仿宋_GB2312" w:hAnsi="仿宋_GB2312" w:cs="仿宋_GB2312" w:hint="eastAsia"/>
          <w:sz w:val="32"/>
          <w:szCs w:val="32"/>
        </w:rPr>
        <w:t>商业保险有效期</w:t>
      </w:r>
      <w:r>
        <w:rPr>
          <w:rFonts w:ascii="仿宋_GB2312" w:eastAsia="仿宋_GB2312" w:hAnsi="仿宋_GB2312" w:cs="仿宋_GB2312" w:hint="eastAsia"/>
          <w:sz w:val="32"/>
          <w:szCs w:val="32"/>
        </w:rPr>
        <w:t>覆盖研究生支教团志愿者支教全程及到达、离开支教地的前后各三天，实现全覆盖保障。县级项目办负责协调服务单位</w:t>
      </w:r>
      <w:r w:rsidR="00E85CC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为研究生支教团志愿者提供免费住宿和餐饮便利等必要的生活保障。</w:t>
      </w:r>
    </w:p>
    <w:p w14:paraId="71FB978B" w14:textId="77777777" w:rsidR="00403DC0" w:rsidRDefault="00812E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四、申报程序</w:t>
      </w:r>
    </w:p>
    <w:p w14:paraId="5BF1A0B6"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1.申请。</w:t>
      </w:r>
      <w:r>
        <w:rPr>
          <w:rFonts w:ascii="仿宋_GB2312" w:eastAsia="仿宋_GB2312" w:hAnsi="仿宋_GB2312" w:cs="仿宋_GB2312" w:hint="eastAsia"/>
          <w:sz w:val="32"/>
          <w:szCs w:val="32"/>
          <w:lang w:eastAsia="zh-Hans"/>
        </w:rPr>
        <w:t>以自愿为原则</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Hans"/>
        </w:rPr>
        <w:t>根据通知要求</w:t>
      </w:r>
      <w:r>
        <w:rPr>
          <w:rFonts w:ascii="仿宋_GB2312" w:eastAsia="仿宋_GB2312" w:hAnsi="仿宋_GB2312" w:cs="仿宋_GB2312" w:hint="eastAsia"/>
          <w:sz w:val="32"/>
          <w:szCs w:val="32"/>
        </w:rPr>
        <w:t>，学生本人向本</w:t>
      </w:r>
      <w:r>
        <w:rPr>
          <w:rFonts w:ascii="仿宋_GB2312" w:eastAsia="仿宋_GB2312" w:hAnsi="仿宋_GB2312" w:cs="仿宋_GB2312" w:hint="eastAsia"/>
          <w:sz w:val="32"/>
          <w:szCs w:val="32"/>
          <w:lang w:eastAsia="zh-Hans"/>
        </w:rPr>
        <w:t>单位团组织</w:t>
      </w:r>
      <w:r>
        <w:rPr>
          <w:rFonts w:ascii="仿宋_GB2312" w:eastAsia="仿宋_GB2312" w:hAnsi="仿宋_GB2312" w:cs="仿宋_GB2312" w:hint="eastAsia"/>
          <w:sz w:val="32"/>
          <w:szCs w:val="32"/>
        </w:rPr>
        <w:t>提出支教申请，</w:t>
      </w:r>
      <w:r>
        <w:rPr>
          <w:rFonts w:ascii="仿宋_GB2312" w:eastAsia="仿宋_GB2312" w:hAnsi="仿宋_GB2312" w:cs="仿宋_GB2312" w:hint="eastAsia"/>
          <w:sz w:val="32"/>
          <w:szCs w:val="32"/>
          <w:lang w:eastAsia="zh-Hans"/>
        </w:rPr>
        <w:t>并</w:t>
      </w:r>
      <w:r>
        <w:rPr>
          <w:rFonts w:ascii="仿宋_GB2312" w:eastAsia="仿宋_GB2312" w:hAnsi="仿宋_GB2312" w:cs="仿宋_GB2312" w:hint="eastAsia"/>
          <w:sz w:val="32"/>
          <w:szCs w:val="32"/>
        </w:rPr>
        <w:t>提交相关材料；</w:t>
      </w:r>
    </w:p>
    <w:p w14:paraId="5FAF51A3"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2.推荐。</w:t>
      </w:r>
      <w:r>
        <w:rPr>
          <w:rFonts w:ascii="仿宋_GB2312" w:eastAsia="仿宋_GB2312" w:hAnsi="仿宋_GB2312" w:cs="仿宋_GB2312" w:hint="eastAsia"/>
          <w:sz w:val="32"/>
          <w:szCs w:val="32"/>
          <w:lang w:eastAsia="zh-Hans"/>
        </w:rPr>
        <w:t>各二级单位团组织</w:t>
      </w:r>
      <w:r>
        <w:rPr>
          <w:rFonts w:ascii="仿宋_GB2312" w:eastAsia="仿宋_GB2312" w:hAnsi="仿宋_GB2312" w:cs="仿宋_GB2312" w:hint="eastAsia"/>
          <w:sz w:val="32"/>
          <w:szCs w:val="32"/>
        </w:rPr>
        <w:t>根据本单位实际情况对报名人选进行审核，</w:t>
      </w:r>
      <w:r>
        <w:rPr>
          <w:rFonts w:ascii="仿宋_GB2312" w:eastAsia="仿宋_GB2312" w:hAnsi="仿宋_GB2312" w:cs="仿宋_GB2312" w:hint="eastAsia"/>
          <w:sz w:val="32"/>
          <w:szCs w:val="32"/>
          <w:lang w:eastAsia="zh-Hans"/>
        </w:rPr>
        <w:t>报所在单位</w:t>
      </w:r>
      <w:r>
        <w:rPr>
          <w:rFonts w:ascii="仿宋_GB2312" w:eastAsia="仿宋_GB2312" w:hAnsi="仿宋_GB2312" w:cs="仿宋_GB2312" w:hint="eastAsia"/>
          <w:sz w:val="32"/>
          <w:szCs w:val="32"/>
        </w:rPr>
        <w:t>党组织审批，填写推荐意见并盖章，</w:t>
      </w:r>
      <w:r w:rsidR="00FB0F8E">
        <w:rPr>
          <w:rFonts w:ascii="仿宋_GB2312" w:eastAsia="仿宋_GB2312" w:hAnsi="仿宋_GB2312" w:cs="仿宋_GB2312" w:hint="eastAsia"/>
          <w:sz w:val="32"/>
          <w:szCs w:val="32"/>
        </w:rPr>
        <w:t>并对报名人进行排序后按要求报送各项材料</w:t>
      </w:r>
      <w:r>
        <w:rPr>
          <w:rFonts w:ascii="仿宋_GB2312" w:eastAsia="仿宋_GB2312" w:hAnsi="仿宋_GB2312" w:cs="仿宋_GB2312" w:hint="eastAsia"/>
          <w:sz w:val="32"/>
          <w:szCs w:val="32"/>
        </w:rPr>
        <w:t>。</w:t>
      </w:r>
    </w:p>
    <w:p w14:paraId="63DBCD27" w14:textId="541872D9" w:rsidR="00403DC0" w:rsidRDefault="00812E01">
      <w:pPr>
        <w:spacing w:line="560" w:lineRule="exact"/>
        <w:ind w:firstLineChars="200" w:firstLine="640"/>
        <w:rPr>
          <w:rFonts w:ascii="仿宋_GB2312" w:eastAsia="仿宋_GB2312" w:hAnsi="仿宋_GB2312" w:cs="仿宋_GB2312"/>
          <w:sz w:val="32"/>
          <w:szCs w:val="32"/>
          <w:lang w:eastAsia="zh-Hans"/>
        </w:rPr>
      </w:pPr>
      <w:r>
        <w:rPr>
          <w:rFonts w:ascii="仿宋_GB2312" w:eastAsia="仿宋_GB2312" w:hAnsi="仿宋_GB2312" w:cs="仿宋_GB2312" w:hint="eastAsia"/>
          <w:sz w:val="32"/>
          <w:szCs w:val="32"/>
        </w:rPr>
        <w:t>3.面试。校团委组织相关专家进行综合面试。主要考查学生的个人综合素质，包括思想品德、组织协调能力、团队</w:t>
      </w:r>
      <w:r w:rsidR="00E85CC9">
        <w:rPr>
          <w:rFonts w:ascii="仿宋_GB2312" w:eastAsia="仿宋_GB2312" w:hAnsi="仿宋_GB2312" w:cs="仿宋_GB2312" w:hint="eastAsia"/>
          <w:sz w:val="32"/>
          <w:szCs w:val="32"/>
        </w:rPr>
        <w:t>协作能力</w:t>
      </w:r>
      <w:r>
        <w:rPr>
          <w:rFonts w:ascii="仿宋_GB2312" w:eastAsia="仿宋_GB2312" w:hAnsi="仿宋_GB2312" w:cs="仿宋_GB2312" w:hint="eastAsia"/>
          <w:sz w:val="32"/>
          <w:szCs w:val="32"/>
        </w:rPr>
        <w:t>、语言表达能力等。</w:t>
      </w:r>
      <w:r>
        <w:rPr>
          <w:rFonts w:ascii="仿宋_GB2312" w:eastAsia="仿宋_GB2312" w:hAnsi="仿宋_GB2312" w:cs="仿宋_GB2312" w:hint="eastAsia"/>
          <w:b/>
          <w:bCs/>
          <w:sz w:val="32"/>
          <w:szCs w:val="32"/>
          <w:lang w:eastAsia="zh-Hans"/>
        </w:rPr>
        <w:t>招募对象第</w:t>
      </w:r>
      <w:r>
        <w:rPr>
          <w:rFonts w:ascii="仿宋_GB2312" w:eastAsia="仿宋_GB2312" w:hAnsi="仿宋_GB2312" w:cs="仿宋_GB2312"/>
          <w:b/>
          <w:bCs/>
          <w:sz w:val="32"/>
          <w:szCs w:val="32"/>
          <w:lang w:eastAsia="zh-Hans"/>
        </w:rPr>
        <w:t>3</w:t>
      </w:r>
      <w:r>
        <w:rPr>
          <w:rFonts w:ascii="仿宋_GB2312" w:eastAsia="仿宋_GB2312" w:hAnsi="仿宋_GB2312" w:cs="仿宋_GB2312" w:hint="eastAsia"/>
          <w:b/>
          <w:bCs/>
          <w:sz w:val="32"/>
          <w:szCs w:val="32"/>
          <w:lang w:eastAsia="zh-Hans"/>
        </w:rPr>
        <w:t>类人员，需</w:t>
      </w:r>
      <w:r w:rsidR="003865C8">
        <w:rPr>
          <w:rFonts w:ascii="仿宋_GB2312" w:eastAsia="仿宋_GB2312" w:hAnsi="仿宋_GB2312" w:cs="仿宋_GB2312" w:hint="eastAsia"/>
          <w:b/>
          <w:bCs/>
          <w:sz w:val="32"/>
          <w:szCs w:val="32"/>
        </w:rPr>
        <w:t>按</w:t>
      </w:r>
      <w:r w:rsidR="00145B8B">
        <w:rPr>
          <w:rFonts w:ascii="仿宋_GB2312" w:eastAsia="仿宋_GB2312" w:hAnsi="仿宋_GB2312" w:cs="仿宋_GB2312" w:hint="eastAsia"/>
          <w:b/>
          <w:bCs/>
          <w:sz w:val="32"/>
          <w:szCs w:val="32"/>
        </w:rPr>
        <w:t>要求向所在院系报名并通过</w:t>
      </w:r>
      <w:r>
        <w:rPr>
          <w:rFonts w:ascii="仿宋_GB2312" w:eastAsia="仿宋_GB2312" w:hAnsi="仿宋_GB2312" w:cs="仿宋_GB2312" w:hint="eastAsia"/>
          <w:b/>
          <w:bCs/>
          <w:sz w:val="32"/>
          <w:szCs w:val="32"/>
          <w:lang w:eastAsia="zh-Hans"/>
        </w:rPr>
        <w:t>教务部推免条件审核</w:t>
      </w:r>
      <w:r w:rsidR="00145B8B">
        <w:rPr>
          <w:rFonts w:ascii="仿宋_GB2312" w:eastAsia="仿宋_GB2312" w:hAnsi="仿宋_GB2312" w:cs="仿宋_GB2312" w:hint="eastAsia"/>
          <w:b/>
          <w:bCs/>
          <w:sz w:val="32"/>
          <w:szCs w:val="32"/>
        </w:rPr>
        <w:t>后方能参与面试</w:t>
      </w:r>
      <w:r w:rsidR="003865C8">
        <w:rPr>
          <w:rFonts w:ascii="仿宋_GB2312" w:eastAsia="仿宋_GB2312" w:hAnsi="仿宋_GB2312" w:cs="仿宋_GB2312" w:hint="eastAsia"/>
          <w:b/>
          <w:bCs/>
          <w:sz w:val="32"/>
          <w:szCs w:val="32"/>
          <w:lang w:eastAsia="zh-Hans"/>
        </w:rPr>
        <w:t>，</w:t>
      </w:r>
      <w:r w:rsidR="003865C8">
        <w:rPr>
          <w:rFonts w:ascii="仿宋_GB2312" w:eastAsia="仿宋_GB2312" w:hAnsi="仿宋_GB2312" w:cs="仿宋_GB2312" w:hint="eastAsia"/>
          <w:b/>
          <w:bCs/>
          <w:sz w:val="32"/>
          <w:szCs w:val="32"/>
        </w:rPr>
        <w:t>具体通知另行发布</w:t>
      </w:r>
      <w:r>
        <w:rPr>
          <w:rFonts w:ascii="仿宋_GB2312" w:eastAsia="仿宋_GB2312" w:hAnsi="仿宋_GB2312" w:cs="仿宋_GB2312" w:hint="eastAsia"/>
          <w:b/>
          <w:bCs/>
          <w:sz w:val="32"/>
          <w:szCs w:val="32"/>
          <w:lang w:eastAsia="zh-Hans"/>
        </w:rPr>
        <w:t>。</w:t>
      </w:r>
      <w:r>
        <w:rPr>
          <w:rFonts w:ascii="仿宋_GB2312" w:eastAsia="仿宋_GB2312" w:hAnsi="仿宋_GB2312" w:cs="仿宋_GB2312" w:hint="eastAsia"/>
          <w:sz w:val="32"/>
          <w:szCs w:val="32"/>
          <w:lang w:eastAsia="zh-Hans"/>
        </w:rPr>
        <w:t>面试时间地点待定，</w:t>
      </w:r>
      <w:r>
        <w:rPr>
          <w:rFonts w:ascii="仿宋_GB2312" w:eastAsia="仿宋_GB2312" w:hAnsi="仿宋_GB2312" w:cs="仿宋_GB2312" w:hint="eastAsia"/>
          <w:sz w:val="32"/>
          <w:szCs w:val="32"/>
        </w:rPr>
        <w:t>未按时参加面试的学生，视为放弃申请</w:t>
      </w:r>
      <w:r>
        <w:rPr>
          <w:rFonts w:ascii="仿宋_GB2312" w:eastAsia="仿宋_GB2312" w:hAnsi="仿宋_GB2312" w:cs="仿宋_GB2312" w:hint="eastAsia"/>
          <w:sz w:val="32"/>
          <w:szCs w:val="32"/>
          <w:lang w:eastAsia="zh-Hans"/>
        </w:rPr>
        <w:t>。</w:t>
      </w:r>
    </w:p>
    <w:p w14:paraId="025A4370"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4.体检。具体时间地点另行通知。</w:t>
      </w:r>
    </w:p>
    <w:p w14:paraId="5BD9D33D"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5.公示。</w:t>
      </w:r>
      <w:r w:rsidR="00ED09DA">
        <w:rPr>
          <w:rFonts w:ascii="仿宋_GB2312" w:eastAsia="仿宋_GB2312" w:hAnsi="仿宋_GB2312" w:cs="仿宋_GB2312" w:hint="eastAsia"/>
          <w:sz w:val="32"/>
          <w:szCs w:val="32"/>
        </w:rPr>
        <w:t>对</w:t>
      </w:r>
      <w:r>
        <w:rPr>
          <w:rFonts w:ascii="仿宋_GB2312" w:eastAsia="仿宋_GB2312" w:hAnsi="仿宋_GB2312" w:cs="仿宋_GB2312" w:hint="eastAsia"/>
          <w:sz w:val="32"/>
          <w:szCs w:val="32"/>
        </w:rPr>
        <w:t>中山大学第</w:t>
      </w:r>
      <w:r>
        <w:rPr>
          <w:rFonts w:ascii="仿宋_GB2312" w:eastAsia="仿宋_GB2312" w:hAnsi="仿宋_GB2312" w:cs="仿宋_GB2312" w:hint="eastAsia"/>
          <w:sz w:val="32"/>
          <w:szCs w:val="32"/>
          <w:lang w:eastAsia="zh-Hans"/>
        </w:rPr>
        <w:t>二十五</w:t>
      </w:r>
      <w:r>
        <w:rPr>
          <w:rFonts w:ascii="仿宋_GB2312" w:eastAsia="仿宋_GB2312" w:hAnsi="仿宋_GB2312" w:cs="仿宋_GB2312" w:hint="eastAsia"/>
          <w:sz w:val="32"/>
          <w:szCs w:val="32"/>
        </w:rPr>
        <w:t>届研究生支教团成员拟入选名单进行公示，</w:t>
      </w:r>
      <w:r>
        <w:rPr>
          <w:rFonts w:ascii="仿宋_GB2312" w:eastAsia="仿宋_GB2312" w:hAnsi="仿宋_GB2312" w:cs="仿宋_GB2312" w:hint="eastAsia"/>
          <w:sz w:val="32"/>
          <w:szCs w:val="32"/>
          <w:lang w:eastAsia="zh-Hans"/>
        </w:rPr>
        <w:t>公示期不少于</w:t>
      </w:r>
      <w:r>
        <w:rPr>
          <w:rFonts w:ascii="仿宋_GB2312" w:eastAsia="仿宋_GB2312" w:hAnsi="仿宋_GB2312" w:cs="仿宋_GB2312"/>
          <w:sz w:val="32"/>
          <w:szCs w:val="32"/>
          <w:lang w:eastAsia="zh-Hans"/>
        </w:rPr>
        <w:t>7</w:t>
      </w:r>
      <w:r>
        <w:rPr>
          <w:rFonts w:ascii="仿宋_GB2312" w:eastAsia="仿宋_GB2312" w:hAnsi="仿宋_GB2312" w:cs="仿宋_GB2312" w:hint="eastAsia"/>
          <w:sz w:val="32"/>
          <w:szCs w:val="32"/>
          <w:lang w:eastAsia="zh-Hans"/>
        </w:rPr>
        <w:t>天。</w:t>
      </w:r>
      <w:r>
        <w:rPr>
          <w:rFonts w:ascii="仿宋_GB2312" w:eastAsia="仿宋_GB2312" w:hAnsi="仿宋_GB2312" w:cs="仿宋_GB2312" w:hint="eastAsia"/>
          <w:sz w:val="32"/>
          <w:szCs w:val="32"/>
        </w:rPr>
        <w:t>名单公示后，候选人</w:t>
      </w:r>
      <w:r>
        <w:rPr>
          <w:rFonts w:ascii="仿宋_GB2312" w:eastAsia="仿宋_GB2312" w:hAnsi="仿宋_GB2312" w:cs="仿宋_GB2312" w:hint="eastAsia"/>
          <w:sz w:val="32"/>
          <w:szCs w:val="32"/>
        </w:rPr>
        <w:lastRenderedPageBreak/>
        <w:t>不得无故放弃名额。</w:t>
      </w:r>
    </w:p>
    <w:p w14:paraId="4E89A3CD" w14:textId="77777777" w:rsidR="00403DC0" w:rsidRDefault="00812E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五、申请材料</w:t>
      </w:r>
    </w:p>
    <w:p w14:paraId="115DDBBF"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1.个人申请书（格式自拟，</w:t>
      </w:r>
      <w:r w:rsidR="00FB0F8E">
        <w:rPr>
          <w:rFonts w:ascii="仿宋_GB2312" w:eastAsia="仿宋_GB2312" w:hAnsi="仿宋_GB2312" w:cs="仿宋_GB2312" w:hint="eastAsia"/>
          <w:sz w:val="32"/>
          <w:szCs w:val="32"/>
        </w:rPr>
        <w:t>字数不少于1</w:t>
      </w:r>
      <w:r w:rsidR="00FB0F8E">
        <w:rPr>
          <w:rFonts w:ascii="仿宋_GB2312" w:eastAsia="仿宋_GB2312" w:hAnsi="仿宋_GB2312" w:cs="仿宋_GB2312"/>
          <w:sz w:val="32"/>
          <w:szCs w:val="32"/>
        </w:rPr>
        <w:t>000</w:t>
      </w:r>
      <w:r w:rsidR="00FB0F8E">
        <w:rPr>
          <w:rFonts w:ascii="仿宋_GB2312" w:eastAsia="仿宋_GB2312" w:hAnsi="仿宋_GB2312" w:cs="仿宋_GB2312" w:hint="eastAsia"/>
          <w:sz w:val="32"/>
          <w:szCs w:val="32"/>
        </w:rPr>
        <w:t>字，</w:t>
      </w:r>
      <w:r w:rsidR="000D4794">
        <w:rPr>
          <w:rFonts w:ascii="仿宋_GB2312" w:eastAsia="仿宋_GB2312" w:hAnsi="仿宋_GB2312" w:cs="仿宋_GB2312" w:hint="eastAsia"/>
          <w:sz w:val="32"/>
          <w:szCs w:val="32"/>
        </w:rPr>
        <w:t>标题命名为：《</w:t>
      </w:r>
      <w:r w:rsidR="00ED09DA">
        <w:rPr>
          <w:rFonts w:ascii="仿宋_GB2312" w:eastAsia="仿宋_GB2312" w:hAnsi="仿宋_GB2312" w:cs="仿宋_GB2312"/>
          <w:sz w:val="32"/>
          <w:szCs w:val="32"/>
        </w:rPr>
        <w:t>***</w:t>
      </w:r>
      <w:r w:rsidR="000D4794" w:rsidRPr="000D4794">
        <w:rPr>
          <w:rFonts w:ascii="仿宋_GB2312" w:eastAsia="仿宋_GB2312" w:hAnsi="仿宋_GB2312" w:cs="仿宋_GB2312" w:hint="eastAsia"/>
          <w:sz w:val="32"/>
          <w:szCs w:val="32"/>
        </w:rPr>
        <w:t>第二十五届研究生支教团报名申请书</w:t>
      </w:r>
      <w:r w:rsidR="000D4794">
        <w:rPr>
          <w:rFonts w:ascii="仿宋_GB2312" w:eastAsia="仿宋_GB2312" w:hAnsi="仿宋_GB2312" w:cs="仿宋_GB2312" w:hint="eastAsia"/>
          <w:sz w:val="32"/>
          <w:szCs w:val="32"/>
        </w:rPr>
        <w:t>》</w:t>
      </w:r>
      <w:r w:rsidR="000D4794" w:rsidRPr="000D4794">
        <w:rPr>
          <w:rFonts w:ascii="仿宋_GB2312" w:eastAsia="仿宋_GB2312" w:hAnsi="仿宋_GB2312" w:cs="仿宋_GB2312" w:hint="eastAsia"/>
          <w:sz w:val="32"/>
          <w:szCs w:val="32"/>
        </w:rPr>
        <w:t>，正文字体</w:t>
      </w:r>
      <w:r w:rsidR="000D4794">
        <w:rPr>
          <w:rFonts w:ascii="仿宋_GB2312" w:eastAsia="仿宋_GB2312" w:hAnsi="仿宋_GB2312" w:cs="仿宋_GB2312" w:hint="eastAsia"/>
          <w:sz w:val="32"/>
          <w:szCs w:val="32"/>
        </w:rPr>
        <w:t>仿宋</w:t>
      </w:r>
      <w:r w:rsidR="000D4794" w:rsidRPr="000D4794">
        <w:rPr>
          <w:rFonts w:ascii="仿宋_GB2312" w:eastAsia="仿宋_GB2312" w:hAnsi="仿宋_GB2312" w:cs="仿宋_GB2312"/>
          <w:sz w:val="32"/>
          <w:szCs w:val="32"/>
        </w:rPr>
        <w:t>_GB2312</w:t>
      </w:r>
      <w:r w:rsidR="000D4794" w:rsidRPr="000D4794">
        <w:rPr>
          <w:rFonts w:ascii="仿宋_GB2312" w:eastAsia="仿宋_GB2312" w:hAnsi="仿宋_GB2312" w:cs="仿宋_GB2312" w:hint="eastAsia"/>
          <w:sz w:val="32"/>
          <w:szCs w:val="32"/>
        </w:rPr>
        <w:t>三号</w:t>
      </w:r>
      <w:r w:rsidR="000D4794">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需有本人签名）；</w:t>
      </w:r>
    </w:p>
    <w:p w14:paraId="58C3F3EB"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2.《中山大学第</w:t>
      </w:r>
      <w:r>
        <w:rPr>
          <w:rFonts w:ascii="仿宋_GB2312" w:eastAsia="仿宋_GB2312" w:hAnsi="仿宋_GB2312" w:cs="仿宋_GB2312" w:hint="eastAsia"/>
          <w:sz w:val="32"/>
          <w:szCs w:val="32"/>
          <w:lang w:eastAsia="zh-Hans"/>
        </w:rPr>
        <w:t>二十五</w:t>
      </w:r>
      <w:r>
        <w:rPr>
          <w:rFonts w:ascii="仿宋_GB2312" w:eastAsia="仿宋_GB2312" w:hAnsi="仿宋_GB2312" w:cs="仿宋_GB2312" w:hint="eastAsia"/>
          <w:sz w:val="32"/>
          <w:szCs w:val="32"/>
        </w:rPr>
        <w:t>届研究生支教团报名表》；</w:t>
      </w:r>
    </w:p>
    <w:p w14:paraId="70716DC9"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六、材料提交要求</w:t>
      </w:r>
    </w:p>
    <w:p w14:paraId="4A8DBC0B" w14:textId="77777777" w:rsidR="00125667" w:rsidRDefault="00125667">
      <w:pPr>
        <w:spacing w:line="560" w:lineRule="exact"/>
        <w:ind w:firstLineChars="200" w:firstLine="640"/>
        <w:rPr>
          <w:rFonts w:ascii="仿宋_GB2312" w:eastAsia="仿宋_GB2312" w:hAnsi="仿宋_GB2312" w:cs="仿宋_GB2312"/>
          <w:sz w:val="32"/>
          <w:szCs w:val="32"/>
        </w:rPr>
      </w:pPr>
      <w:r w:rsidRPr="00125667">
        <w:rPr>
          <w:rFonts w:ascii="仿宋_GB2312" w:eastAsia="仿宋_GB2312" w:hAnsi="仿宋_GB2312" w:cs="仿宋_GB2312" w:hint="eastAsia"/>
          <w:sz w:val="32"/>
          <w:szCs w:val="32"/>
        </w:rPr>
        <w:t>请各单位对纸质版报名材料进行审核（报名表须主管研究生招生工作的学院主要领导签注意见，院系推荐汇总表须对报名人进行排序并加盖院系公章），并于9月15日12:00前报送校团委（广州校区南校园熊德龙302办公室）。申请材料（签字盖章扫描版，命名为“院系-研究生支教团报名申请”）</w:t>
      </w:r>
      <w:r w:rsidR="00FE1CA6">
        <w:rPr>
          <w:rFonts w:ascii="仿宋_GB2312" w:eastAsia="仿宋_GB2312" w:hAnsi="仿宋_GB2312" w:cs="仿宋_GB2312" w:hint="eastAsia"/>
          <w:sz w:val="32"/>
          <w:szCs w:val="32"/>
        </w:rPr>
        <w:t>请打包</w:t>
      </w:r>
      <w:r w:rsidRPr="00125667">
        <w:rPr>
          <w:rFonts w:ascii="仿宋_GB2312" w:eastAsia="仿宋_GB2312" w:hAnsi="仿宋_GB2312" w:cs="仿宋_GB2312" w:hint="eastAsia"/>
          <w:sz w:val="32"/>
          <w:szCs w:val="32"/>
        </w:rPr>
        <w:t>发送至邮箱sysutw@mail.sysu.edu.cn。</w:t>
      </w:r>
    </w:p>
    <w:p w14:paraId="3A73CDEF" w14:textId="77777777" w:rsidR="00403DC0" w:rsidRDefault="00812E01">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14:paraId="07B01ECC" w14:textId="77777777" w:rsidR="00403DC0" w:rsidRDefault="00812E0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p>
    <w:p w14:paraId="0A9A2AD7" w14:textId="77777777" w:rsidR="00403DC0" w:rsidRDefault="00812E01">
      <w:pPr>
        <w:spacing w:line="560" w:lineRule="exact"/>
        <w:ind w:leftChars="608" w:left="1597"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1.中山大学第</w:t>
      </w:r>
      <w:r>
        <w:rPr>
          <w:rFonts w:ascii="仿宋_GB2312" w:eastAsia="仿宋_GB2312" w:hAnsi="仿宋_GB2312" w:cs="仿宋_GB2312" w:hint="eastAsia"/>
          <w:sz w:val="32"/>
          <w:szCs w:val="32"/>
          <w:lang w:eastAsia="zh-Hans"/>
        </w:rPr>
        <w:t>二十五</w:t>
      </w:r>
      <w:r>
        <w:rPr>
          <w:rFonts w:ascii="仿宋_GB2312" w:eastAsia="仿宋_GB2312" w:hAnsi="仿宋_GB2312" w:cs="仿宋_GB2312" w:hint="eastAsia"/>
          <w:sz w:val="32"/>
          <w:szCs w:val="32"/>
        </w:rPr>
        <w:t>届研究生支教团报名表（本</w:t>
      </w:r>
      <w:r>
        <w:rPr>
          <w:rFonts w:ascii="仿宋_GB2312" w:eastAsia="仿宋_GB2312" w:hAnsi="仿宋_GB2312" w:cs="仿宋_GB2312" w:hint="eastAsia"/>
          <w:sz w:val="32"/>
          <w:szCs w:val="32"/>
          <w:lang w:eastAsia="zh-Hans"/>
        </w:rPr>
        <w:t>科</w:t>
      </w:r>
      <w:r>
        <w:rPr>
          <w:rFonts w:ascii="仿宋_GB2312" w:eastAsia="仿宋_GB2312" w:hAnsi="仿宋_GB2312" w:cs="仿宋_GB2312" w:hint="eastAsia"/>
          <w:sz w:val="32"/>
          <w:szCs w:val="32"/>
        </w:rPr>
        <w:t>生）</w:t>
      </w:r>
    </w:p>
    <w:p w14:paraId="576A2C75" w14:textId="77777777" w:rsidR="00403DC0" w:rsidRDefault="00812E01" w:rsidP="005B7A58">
      <w:pPr>
        <w:spacing w:line="560" w:lineRule="exact"/>
        <w:ind w:leftChars="608" w:left="1597"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2.中山大学第</w:t>
      </w:r>
      <w:r>
        <w:rPr>
          <w:rFonts w:ascii="仿宋_GB2312" w:eastAsia="仿宋_GB2312" w:hAnsi="仿宋_GB2312" w:cs="仿宋_GB2312" w:hint="eastAsia"/>
          <w:sz w:val="32"/>
          <w:szCs w:val="32"/>
          <w:lang w:eastAsia="zh-Hans"/>
        </w:rPr>
        <w:t>二十五</w:t>
      </w:r>
      <w:r w:rsidR="005B7A58">
        <w:rPr>
          <w:rFonts w:ascii="仿宋_GB2312" w:eastAsia="仿宋_GB2312" w:hAnsi="仿宋_GB2312" w:cs="仿宋_GB2312" w:hint="eastAsia"/>
          <w:sz w:val="32"/>
          <w:szCs w:val="32"/>
        </w:rPr>
        <w:t>届研究生支教团报名表（研究生）</w:t>
      </w:r>
    </w:p>
    <w:p w14:paraId="1F3860BE" w14:textId="77777777" w:rsidR="005B7A58" w:rsidRDefault="005B7A58" w:rsidP="005B7A58">
      <w:pPr>
        <w:spacing w:line="560" w:lineRule="exact"/>
        <w:ind w:leftChars="608" w:left="1597" w:hangingChars="100" w:hanging="32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院系推荐汇总表</w:t>
      </w:r>
    </w:p>
    <w:p w14:paraId="50E42380" w14:textId="77777777" w:rsidR="00403DC0" w:rsidRDefault="00812E01">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p>
    <w:p w14:paraId="5B32D478" w14:textId="77777777" w:rsidR="00403DC0" w:rsidRDefault="00812E01">
      <w:pPr>
        <w:tabs>
          <w:tab w:val="left" w:pos="6360"/>
          <w:tab w:val="right" w:pos="9070"/>
        </w:tabs>
        <w:adjustRightInd w:val="0"/>
        <w:snapToGrid w:val="0"/>
        <w:spacing w:line="560" w:lineRule="exact"/>
        <w:jc w:val="right"/>
        <w:rPr>
          <w:rFonts w:ascii="仿宋_GB2312" w:eastAsia="仿宋_GB2312"/>
          <w:kern w:val="0"/>
          <w:sz w:val="32"/>
          <w:szCs w:val="32"/>
        </w:rPr>
      </w:pPr>
      <w:r>
        <w:rPr>
          <w:rFonts w:ascii="仿宋_GB2312" w:eastAsia="仿宋_GB2312" w:hint="eastAsia"/>
          <w:kern w:val="0"/>
          <w:sz w:val="32"/>
          <w:szCs w:val="32"/>
        </w:rPr>
        <w:t>共青团</w:t>
      </w:r>
      <w:r>
        <w:rPr>
          <w:rFonts w:ascii="仿宋_GB2312" w:eastAsia="仿宋_GB2312"/>
          <w:kern w:val="0"/>
          <w:sz w:val="32"/>
          <w:szCs w:val="32"/>
        </w:rPr>
        <w:t>中山大学委员会</w:t>
      </w:r>
    </w:p>
    <w:p w14:paraId="480DD9CF" w14:textId="77777777" w:rsidR="00403DC0" w:rsidRDefault="00812E01">
      <w:pPr>
        <w:spacing w:line="560" w:lineRule="exact"/>
        <w:ind w:right="320" w:firstLineChars="200" w:firstLine="640"/>
        <w:jc w:val="right"/>
        <w:rPr>
          <w:rFonts w:ascii="仿宋_GB2312" w:eastAsia="仿宋_GB2312"/>
          <w:kern w:val="0"/>
          <w:sz w:val="32"/>
          <w:szCs w:val="32"/>
        </w:rPr>
      </w:pPr>
      <w:r>
        <w:rPr>
          <w:rFonts w:ascii="仿宋_GB2312" w:eastAsia="仿宋_GB2312"/>
          <w:kern w:val="0"/>
          <w:sz w:val="32"/>
          <w:szCs w:val="32"/>
        </w:rPr>
        <w:t>2022年9月1日</w:t>
      </w:r>
    </w:p>
    <w:p w14:paraId="5669A859" w14:textId="77777777" w:rsidR="00403DC0" w:rsidRDefault="00403DC0">
      <w:pPr>
        <w:spacing w:line="560" w:lineRule="exact"/>
        <w:ind w:firstLineChars="200" w:firstLine="640"/>
        <w:jc w:val="right"/>
        <w:rPr>
          <w:rFonts w:ascii="仿宋_GB2312" w:eastAsia="仿宋_GB2312"/>
          <w:kern w:val="0"/>
          <w:sz w:val="32"/>
          <w:szCs w:val="32"/>
        </w:rPr>
      </w:pPr>
    </w:p>
    <w:p w14:paraId="2E6C497B" w14:textId="77777777" w:rsidR="00403DC0" w:rsidRDefault="00812E01">
      <w:pPr>
        <w:spacing w:line="560" w:lineRule="exact"/>
        <w:ind w:firstLineChars="100" w:firstLine="320"/>
        <w:rPr>
          <w:rFonts w:ascii="仿宋_GB2312" w:eastAsia="仿宋_GB2312"/>
          <w:sz w:val="32"/>
          <w:szCs w:val="32"/>
        </w:rPr>
      </w:pPr>
      <w:r>
        <w:rPr>
          <w:rFonts w:ascii="仿宋_GB2312" w:eastAsia="仿宋_GB2312" w:hAnsi="仿宋_GB2312" w:cs="仿宋_GB2312" w:hint="eastAsia"/>
          <w:sz w:val="32"/>
          <w:szCs w:val="32"/>
        </w:rPr>
        <w:lastRenderedPageBreak/>
        <w:t>（联系人：赵</w:t>
      </w:r>
      <w:r w:rsidR="005B7A58">
        <w:rPr>
          <w:rFonts w:ascii="仿宋_GB2312" w:eastAsia="仿宋_GB2312" w:hAnsi="仿宋_GB2312" w:cs="仿宋_GB2312" w:hint="eastAsia"/>
          <w:sz w:val="32"/>
          <w:szCs w:val="32"/>
        </w:rPr>
        <w:t>老师</w:t>
      </w:r>
      <w:r>
        <w:rPr>
          <w:rFonts w:ascii="仿宋_GB2312" w:eastAsia="仿宋_GB2312" w:hAnsi="仿宋_GB2312" w:cs="仿宋_GB2312" w:hint="eastAsia"/>
          <w:sz w:val="32"/>
          <w:szCs w:val="32"/>
        </w:rPr>
        <w:t>，</w:t>
      </w:r>
      <w:r>
        <w:rPr>
          <w:rFonts w:ascii="仿宋_GB2312" w:eastAsia="仿宋_GB2312"/>
          <w:sz w:val="32"/>
          <w:szCs w:val="32"/>
        </w:rPr>
        <w:t>020-84112871</w:t>
      </w:r>
      <w:r>
        <w:rPr>
          <w:rFonts w:ascii="仿宋_GB2312" w:eastAsia="仿宋_GB2312" w:hint="eastAsia"/>
          <w:sz w:val="32"/>
          <w:szCs w:val="32"/>
        </w:rPr>
        <w:t>）</w:t>
      </w:r>
    </w:p>
    <w:p w14:paraId="0B4BC3C9" w14:textId="77777777" w:rsidR="00403DC0" w:rsidRDefault="00403DC0">
      <w:pPr>
        <w:spacing w:line="560" w:lineRule="exact"/>
        <w:jc w:val="right"/>
        <w:rPr>
          <w:rFonts w:ascii="仿宋_GB2312" w:eastAsia="仿宋_GB2312" w:hAnsi="仿宋_GB2312" w:cs="仿宋_GB2312"/>
          <w:sz w:val="32"/>
          <w:szCs w:val="32"/>
        </w:rPr>
      </w:pPr>
    </w:p>
    <w:sectPr w:rsidR="00403D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17B"/>
    <w:rsid w:val="EC7DC426"/>
    <w:rsid w:val="FB5982F2"/>
    <w:rsid w:val="000348FA"/>
    <w:rsid w:val="000D4794"/>
    <w:rsid w:val="00125667"/>
    <w:rsid w:val="001279F1"/>
    <w:rsid w:val="00145B8B"/>
    <w:rsid w:val="00186628"/>
    <w:rsid w:val="0025386E"/>
    <w:rsid w:val="00294C9E"/>
    <w:rsid w:val="00307DC0"/>
    <w:rsid w:val="00313438"/>
    <w:rsid w:val="003865C8"/>
    <w:rsid w:val="00403DC0"/>
    <w:rsid w:val="00462AFD"/>
    <w:rsid w:val="00582B0B"/>
    <w:rsid w:val="005A2C71"/>
    <w:rsid w:val="005B7A58"/>
    <w:rsid w:val="006626C1"/>
    <w:rsid w:val="00742933"/>
    <w:rsid w:val="00793F43"/>
    <w:rsid w:val="007F3F40"/>
    <w:rsid w:val="00807B33"/>
    <w:rsid w:val="00812E01"/>
    <w:rsid w:val="00831A6A"/>
    <w:rsid w:val="0084305F"/>
    <w:rsid w:val="0085723B"/>
    <w:rsid w:val="00862D34"/>
    <w:rsid w:val="008633F8"/>
    <w:rsid w:val="009D78A5"/>
    <w:rsid w:val="009E1E84"/>
    <w:rsid w:val="00AB589F"/>
    <w:rsid w:val="00B01276"/>
    <w:rsid w:val="00B2399C"/>
    <w:rsid w:val="00BD4AC2"/>
    <w:rsid w:val="00C4793C"/>
    <w:rsid w:val="00C70A62"/>
    <w:rsid w:val="00CE0A64"/>
    <w:rsid w:val="00DA6DB3"/>
    <w:rsid w:val="00E85CC9"/>
    <w:rsid w:val="00E9617B"/>
    <w:rsid w:val="00EA590F"/>
    <w:rsid w:val="00ED09DA"/>
    <w:rsid w:val="00ED2C9C"/>
    <w:rsid w:val="00F1481A"/>
    <w:rsid w:val="00F150AF"/>
    <w:rsid w:val="00FB0F8E"/>
    <w:rsid w:val="00FE1CA6"/>
    <w:rsid w:val="00FF453F"/>
    <w:rsid w:val="029A3FE6"/>
    <w:rsid w:val="0A845412"/>
    <w:rsid w:val="0CAF00DE"/>
    <w:rsid w:val="16EE25F0"/>
    <w:rsid w:val="2E1B7966"/>
    <w:rsid w:val="373C631E"/>
    <w:rsid w:val="4549025A"/>
    <w:rsid w:val="47D57421"/>
    <w:rsid w:val="48660AF1"/>
    <w:rsid w:val="4E5169D3"/>
    <w:rsid w:val="4F4144B0"/>
    <w:rsid w:val="507C409E"/>
    <w:rsid w:val="5D0C5A3D"/>
    <w:rsid w:val="60B75438"/>
    <w:rsid w:val="668A6459"/>
    <w:rsid w:val="7E7F7598"/>
    <w:rsid w:val="7EBF4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FD84FE"/>
  <w15:docId w15:val="{6E7EC1DE-6E12-4EA4-A4AD-D554E68E7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qFormat/>
    <w:rPr>
      <w:kern w:val="2"/>
      <w:sz w:val="18"/>
      <w:szCs w:val="18"/>
    </w:rPr>
  </w:style>
  <w:style w:type="character" w:customStyle="1" w:styleId="a6">
    <w:name w:val="页脚 字符"/>
    <w:basedOn w:val="a0"/>
    <w:link w:val="a5"/>
    <w:qFormat/>
    <w:rPr>
      <w:kern w:val="2"/>
      <w:sz w:val="18"/>
      <w:szCs w:val="18"/>
    </w:rPr>
  </w:style>
  <w:style w:type="character" w:customStyle="1" w:styleId="a4">
    <w:name w:val="批注框文本 字符"/>
    <w:basedOn w:val="a0"/>
    <w:link w:val="a3"/>
    <w:qFormat/>
    <w:rPr>
      <w:kern w:val="2"/>
      <w:sz w:val="18"/>
      <w:szCs w:val="18"/>
    </w:rPr>
  </w:style>
  <w:style w:type="paragraph" w:styleId="a9">
    <w:name w:val="Revision"/>
    <w:hidden/>
    <w:uiPriority w:val="99"/>
    <w:semiHidden/>
    <w:rsid w:val="003865C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Lingnan</cp:lastModifiedBy>
  <cp:revision>27</cp:revision>
  <dcterms:created xsi:type="dcterms:W3CDTF">2021-08-19T18:16:00Z</dcterms:created>
  <dcterms:modified xsi:type="dcterms:W3CDTF">2022-09-14T01:42:00Z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9C979637D3BC4E4DAA752B28E6A37342</vt:lpwstr>
  </property>
  <property fmtid="{D5CDD505-2E9C-101B-9397-08002B2CF9AE}" pid="3" name="KSOProductBuildVer">
    <vt:lpwstr>2052-4.5.0.7415</vt:lpwstr>
  </property>
</Properties>
</file>