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F6" w:rsidRPr="0099115A" w:rsidRDefault="003271F6" w:rsidP="003271F6">
      <w:pPr>
        <w:jc w:val="left"/>
        <w:rPr>
          <w:rFonts w:hint="eastAsia"/>
          <w:sz w:val="28"/>
          <w:szCs w:val="28"/>
        </w:rPr>
      </w:pPr>
      <w:r w:rsidRPr="0099115A">
        <w:rPr>
          <w:rFonts w:hint="eastAsia"/>
          <w:sz w:val="28"/>
          <w:szCs w:val="28"/>
        </w:rPr>
        <w:t>附件：</w:t>
      </w:r>
    </w:p>
    <w:p w:rsidR="003271F6" w:rsidRPr="0099115A" w:rsidRDefault="003271F6" w:rsidP="003271F6">
      <w:pPr>
        <w:pStyle w:val="a3"/>
        <w:rPr>
          <w:sz w:val="28"/>
          <w:szCs w:val="28"/>
        </w:rPr>
      </w:pPr>
      <w:r w:rsidRPr="0099115A">
        <w:rPr>
          <w:rFonts w:hint="eastAsia"/>
          <w:sz w:val="28"/>
          <w:szCs w:val="28"/>
        </w:rPr>
        <w:t>2017</w:t>
      </w:r>
      <w:r w:rsidRPr="0099115A">
        <w:rPr>
          <w:rFonts w:hint="eastAsia"/>
          <w:sz w:val="28"/>
          <w:szCs w:val="28"/>
        </w:rPr>
        <w:t>级国际班（英语）名单</w:t>
      </w:r>
    </w:p>
    <w:tbl>
      <w:tblPr>
        <w:tblW w:w="8097" w:type="dxa"/>
        <w:tblInd w:w="91" w:type="dxa"/>
        <w:tblLook w:val="04A0"/>
      </w:tblPr>
      <w:tblGrid>
        <w:gridCol w:w="780"/>
        <w:gridCol w:w="1364"/>
        <w:gridCol w:w="1417"/>
        <w:gridCol w:w="4536"/>
      </w:tblGrid>
      <w:tr w:rsidR="003271F6" w:rsidRPr="0099115A" w:rsidTr="000C64E5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专业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吕嘉</w:t>
            </w: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倍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陆宗羲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邱紫烨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肖雨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唐文婕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潘榕健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原玮键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林</w:t>
            </w: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浩</w:t>
            </w:r>
            <w:proofErr w:type="gramEnd"/>
            <w:r w:rsidRPr="0099115A">
              <w:rPr>
                <w:rFonts w:ascii="Arial" w:eastAsia="宋体" w:hAnsi="Arial" w:cs="Arial"/>
                <w:kern w:val="0"/>
                <w:szCs w:val="21"/>
              </w:rPr>
              <w:t>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周阳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何文灏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赵倩如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杨彦妍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谭韦珊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杜芊芊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朱映潼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杨惠灵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邱琳添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闫思诺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于昊辰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肖祎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许婉滢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汤博文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冯几云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梁紫雁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蔣孟芸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文</w:t>
            </w: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焱</w:t>
            </w:r>
            <w:proofErr w:type="gramEnd"/>
            <w:r w:rsidRPr="0099115A">
              <w:rPr>
                <w:rFonts w:ascii="Arial" w:eastAsia="宋体" w:hAnsi="Arial" w:cs="Arial"/>
                <w:kern w:val="0"/>
                <w:szCs w:val="21"/>
              </w:rPr>
              <w:t>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陳長宏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李清扬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钟瑶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专业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张馨月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周雯佳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彭清源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王晗希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万芷语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陳禮元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蔡之恩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胡超逸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经济学类（含金融学、经济学专业）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田雨田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管理科学与工程类（含国际商务、管理科学专业）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王君盈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管理科学与工程类（含国际商务、管理科学专业）</w:t>
            </w:r>
          </w:p>
        </w:tc>
      </w:tr>
      <w:tr w:rsidR="003271F6" w:rsidRPr="0099115A" w:rsidTr="000C64E5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17333017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99115A">
              <w:rPr>
                <w:rFonts w:ascii="Arial" w:eastAsia="宋体" w:hAnsi="Arial" w:cs="Arial"/>
                <w:kern w:val="0"/>
                <w:szCs w:val="21"/>
              </w:rPr>
              <w:t>宋燕欣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F6" w:rsidRPr="0099115A" w:rsidRDefault="003271F6" w:rsidP="000C64E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9115A">
              <w:rPr>
                <w:rFonts w:ascii="Arial" w:eastAsia="宋体" w:hAnsi="Arial" w:cs="Arial"/>
                <w:kern w:val="0"/>
                <w:szCs w:val="21"/>
              </w:rPr>
              <w:t>管理科学与工程类（含国际商务、管理科学专业）</w:t>
            </w:r>
          </w:p>
        </w:tc>
      </w:tr>
    </w:tbl>
    <w:p w:rsidR="006E77C9" w:rsidRPr="003271F6" w:rsidRDefault="006E77C9"/>
    <w:sectPr w:rsidR="006E77C9" w:rsidRPr="003271F6" w:rsidSect="006E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1F6"/>
    <w:rsid w:val="002B60DE"/>
    <w:rsid w:val="003271F6"/>
    <w:rsid w:val="0049358B"/>
    <w:rsid w:val="006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271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271F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吕洁灵</dc:creator>
  <cp:lastModifiedBy>吕洁灵</cp:lastModifiedBy>
  <cp:revision>1</cp:revision>
  <dcterms:created xsi:type="dcterms:W3CDTF">2018-06-01T11:44:00Z</dcterms:created>
  <dcterms:modified xsi:type="dcterms:W3CDTF">2018-06-01T11:44:00Z</dcterms:modified>
</cp:coreProperties>
</file>