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2CDD53" w14:textId="77777777" w:rsidR="00BC2A99" w:rsidRDefault="00653E02">
      <w:pPr>
        <w:rPr>
          <w:rFonts w:eastAsia="黑体" w:cs="Times New Roman"/>
        </w:rPr>
      </w:pPr>
      <w:r>
        <w:rPr>
          <w:rFonts w:eastAsia="黑体" w:cs="Times New Roman"/>
          <w:noProof/>
        </w:rPr>
        <mc:AlternateContent>
          <mc:Choice Requires="wps">
            <w:drawing>
              <wp:anchor distT="0" distB="0" distL="114300" distR="114300" simplePos="0" relativeHeight="251658240" behindDoc="0" locked="0" layoutInCell="1" allowOverlap="1" wp14:anchorId="1D925654" wp14:editId="1206A691">
                <wp:simplePos x="0" y="0"/>
                <wp:positionH relativeFrom="page">
                  <wp:posOffset>1008380</wp:posOffset>
                </wp:positionH>
                <wp:positionV relativeFrom="page">
                  <wp:posOffset>935990</wp:posOffset>
                </wp:positionV>
                <wp:extent cx="5544185" cy="734695"/>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185" cy="734695"/>
                        </a:xfrm>
                        <a:prstGeom prst="rect">
                          <a:avLst/>
                        </a:prstGeom>
                        <a:noFill/>
                        <a:ln w="9525">
                          <a:noFill/>
                          <a:miter lim="800000"/>
                        </a:ln>
                      </wps:spPr>
                      <wps:txbx>
                        <w:txbxContent>
                          <w:p w14:paraId="5E202CE7" w14:textId="77777777" w:rsidR="00BC2A99" w:rsidRDefault="00653E02">
                            <w:pPr>
                              <w:jc w:val="center"/>
                              <w:rPr>
                                <w:rFonts w:eastAsia="方正小标宋简体"/>
                                <w:bCs/>
                                <w:snapToGrid w:val="0"/>
                                <w:color w:val="FF0000"/>
                                <w:spacing w:val="130"/>
                                <w:w w:val="90"/>
                                <w:kern w:val="0"/>
                                <w:sz w:val="92"/>
                                <w:szCs w:val="92"/>
                              </w:rPr>
                            </w:pPr>
                            <w:r>
                              <w:rPr>
                                <w:rFonts w:eastAsia="方正小标宋简体"/>
                                <w:bCs/>
                                <w:snapToGrid w:val="0"/>
                                <w:color w:val="FF0000"/>
                                <w:spacing w:val="130"/>
                                <w:w w:val="90"/>
                                <w:kern w:val="0"/>
                                <w:sz w:val="92"/>
                                <w:szCs w:val="92"/>
                              </w:rPr>
                              <w:t>中山大学</w:t>
                            </w:r>
                            <w:r>
                              <w:rPr>
                                <w:rFonts w:eastAsia="方正小标宋简体" w:hint="eastAsia"/>
                                <w:bCs/>
                                <w:snapToGrid w:val="0"/>
                                <w:color w:val="FF0000"/>
                                <w:spacing w:val="130"/>
                                <w:w w:val="90"/>
                                <w:kern w:val="0"/>
                                <w:sz w:val="92"/>
                                <w:szCs w:val="92"/>
                              </w:rPr>
                              <w:t>研究生院</w:t>
                            </w:r>
                          </w:p>
                          <w:p w14:paraId="13677316" w14:textId="77777777" w:rsidR="00BC2A99" w:rsidRDefault="00BC2A99">
                            <w:pPr>
                              <w:jc w:val="center"/>
                              <w:rPr>
                                <w:snapToGrid w:val="0"/>
                                <w:spacing w:val="130"/>
                                <w:kern w:val="0"/>
                              </w:rPr>
                            </w:pPr>
                          </w:p>
                        </w:txbxContent>
                      </wps:txbx>
                      <wps:bodyPr rot="0" vert="horz" wrap="square" lIns="0" tIns="0" rIns="0" bIns="0" anchor="ctr" anchorCtr="0"/>
                    </wps:wsp>
                  </a:graphicData>
                </a:graphic>
              </wp:anchor>
            </w:drawing>
          </mc:Choice>
          <mc:Fallback>
            <w:pict>
              <v:shapetype w14:anchorId="1D925654" id="_x0000_t202" coordsize="21600,21600" o:spt="202" path="m,l,21600r21600,l21600,xe">
                <v:stroke joinstyle="miter"/>
                <v:path gradientshapeok="t" o:connecttype="rect"/>
              </v:shapetype>
              <v:shape id="文本框 2" o:spid="_x0000_s1026" type="#_x0000_t202" style="position:absolute;margin-left:79.4pt;margin-top:73.7pt;width:436.55pt;height:57.85pt;z-index:251658240;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" filled="f" stroked="f">
                <v:textbox inset="0,0,0,0">
                  <w:txbxContent>
                    <w:p w14:paraId="5E202CE7" w14:textId="77777777" w:rsidR="00BC2A99" w:rsidRDefault="00653E02">
                      <w:pPr>
                        <w:jc w:val="center"/>
                        <w:rPr>
                          <w:rFonts w:eastAsia="方正小标宋简体"/>
                          <w:bCs/>
                          <w:snapToGrid w:val="0"/>
                          <w:color w:val="FF0000"/>
                          <w:spacing w:val="130"/>
                          <w:w w:val="90"/>
                          <w:kern w:val="0"/>
                          <w:sz w:val="92"/>
                          <w:szCs w:val="92"/>
                        </w:rPr>
                      </w:pPr>
                      <w:r>
                        <w:rPr>
                          <w:rFonts w:eastAsia="方正小标宋简体"/>
                          <w:bCs/>
                          <w:snapToGrid w:val="0"/>
                          <w:color w:val="FF0000"/>
                          <w:spacing w:val="130"/>
                          <w:w w:val="90"/>
                          <w:kern w:val="0"/>
                          <w:sz w:val="92"/>
                          <w:szCs w:val="92"/>
                        </w:rPr>
                        <w:t>中山大学</w:t>
                      </w:r>
                      <w:r>
                        <w:rPr>
                          <w:rFonts w:eastAsia="方正小标宋简体" w:hint="eastAsia"/>
                          <w:bCs/>
                          <w:snapToGrid w:val="0"/>
                          <w:color w:val="FF0000"/>
                          <w:spacing w:val="130"/>
                          <w:w w:val="90"/>
                          <w:kern w:val="0"/>
                          <w:sz w:val="92"/>
                          <w:szCs w:val="92"/>
                        </w:rPr>
                        <w:t>研究生院</w:t>
                      </w:r>
                    </w:p>
                    <w:p w14:paraId="13677316" w14:textId="77777777" w:rsidR="00BC2A99" w:rsidRDefault="00BC2A99">
                      <w:pPr>
                        <w:jc w:val="center"/>
                        <w:rPr>
                          <w:snapToGrid w:val="0"/>
                          <w:spacing w:val="130"/>
                          <w:kern w:val="0"/>
                        </w:rPr>
                      </w:pPr>
                    </w:p>
                  </w:txbxContent>
                </v:textbox>
                <w10:wrap anchorx="page" anchory="page"/>
              </v:shape>
            </w:pict>
          </mc:Fallback>
        </mc:AlternateContent>
      </w:r>
    </w:p>
    <w:p w14:paraId="50338CD9" w14:textId="77777777" w:rsidR="00BC2A99" w:rsidRDefault="00BC2A99">
      <w:pPr>
        <w:rPr>
          <w:rFonts w:eastAsia="黑体" w:cs="Times New Roman"/>
        </w:rPr>
      </w:pPr>
    </w:p>
    <w:p w14:paraId="64AF442F" w14:textId="0E514F20" w:rsidR="00BC2A99" w:rsidRDefault="00653E02">
      <w:pPr>
        <w:jc w:val="right"/>
        <w:rPr>
          <w:rFonts w:eastAsia="仿宋" w:cs="Times New Roman"/>
        </w:rPr>
      </w:pPr>
      <w:r>
        <w:rPr>
          <w:rFonts w:cs="Times New Roman" w:hint="eastAsia"/>
        </w:rPr>
        <w:t>研院</w:t>
      </w:r>
      <w:r>
        <w:rPr>
          <w:rFonts w:cs="Times New Roman"/>
        </w:rPr>
        <w:t>〔</w:t>
      </w:r>
      <w:r>
        <w:rPr>
          <w:rFonts w:cs="Times New Roman"/>
        </w:rPr>
        <w:t>2025</w:t>
      </w:r>
      <w:r>
        <w:rPr>
          <w:rFonts w:cs="Times New Roman"/>
        </w:rPr>
        <w:t>〕</w:t>
      </w:r>
      <w:r w:rsidR="005D1C1D">
        <w:rPr>
          <w:rFonts w:cs="Times New Roman" w:hint="eastAsia"/>
        </w:rPr>
        <w:t>1</w:t>
      </w:r>
      <w:r w:rsidR="005D1C1D">
        <w:rPr>
          <w:rFonts w:cs="Times New Roman"/>
        </w:rPr>
        <w:t>51</w:t>
      </w:r>
      <w:r>
        <w:rPr>
          <w:rFonts w:cs="Times New Roman"/>
        </w:rPr>
        <w:t>号</w:t>
      </w:r>
    </w:p>
    <w:p w14:paraId="32D7B9BC" w14:textId="77777777" w:rsidR="00BC2A99" w:rsidRDefault="00BC2A99">
      <w:pPr>
        <w:rPr>
          <w:rFonts w:eastAsia="黑体" w:cs="Times New Roman"/>
        </w:rPr>
      </w:pPr>
    </w:p>
    <w:p w14:paraId="18FD220A" w14:textId="77777777" w:rsidR="00BC2A99" w:rsidRDefault="00653E02">
      <w:pPr>
        <w:rPr>
          <w:rFonts w:eastAsia="黑体" w:cs="Times New Roman"/>
        </w:rPr>
      </w:pPr>
      <w:r>
        <w:rPr>
          <w:rFonts w:eastAsia="黑体" w:cs="Times New Roman"/>
          <w:noProof/>
        </w:rPr>
        <mc:AlternateContent>
          <mc:Choice Requires="wps">
            <w:drawing>
              <wp:anchor distT="0" distB="0" distL="114300" distR="114300" simplePos="0" relativeHeight="251662336" behindDoc="0" locked="0" layoutInCell="1" allowOverlap="1" wp14:anchorId="2430B82F" wp14:editId="7C169CB1">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style="mso-height-relative:page;mso-position-horizontal-relative:page;mso-position-vertical-relative:page;mso-width-relative:page;position:absolute;z-index:251663360" from="56.7pt,785.3pt" to="538.6pt,785.3pt" coordsize="21600,21600" stroked="t" strokecolor="red" strokeweight="5pt">
                <v:stroke joinstyle="round" linestyle="thinThick"/>
                <o:lock v:ext="edit" aspectratio="f"/>
              </v:line>
            </w:pict>
          </mc:Fallback>
        </mc:AlternateContent>
      </w:r>
      <w:r>
        <w:rPr>
          <w:rFonts w:eastAsia="黑体" w:cs="Times New Roman"/>
          <w:noProof/>
        </w:rPr>
        <mc:AlternateContent>
          <mc:Choice Requires="wps">
            <w:drawing>
              <wp:anchor distT="0" distB="0" distL="114300" distR="114300" simplePos="0" relativeHeight="251660288" behindDoc="0" locked="0" layoutInCell="1" allowOverlap="1" wp14:anchorId="0A86264B" wp14:editId="5777C59D">
                <wp:simplePos x="0" y="0"/>
                <wp:positionH relativeFrom="page">
                  <wp:posOffset>720090</wp:posOffset>
                </wp:positionH>
                <wp:positionV relativeFrom="page">
                  <wp:posOffset>1871980</wp:posOffset>
                </wp:positionV>
                <wp:extent cx="612013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7" style="mso-height-relative:page;mso-position-horizontal-relative:page;mso-position-vertical-relative:page;mso-width-relative:page;position:absolute;z-index:251661312" from="56.7pt,147.4pt" to="538.6pt,147.4pt" coordsize="21600,21600" stroked="t" strokecolor="red" strokeweight="5pt">
                <v:stroke joinstyle="round" linestyle="thickThin"/>
                <o:lock v:ext="edit" aspectratio="f"/>
              </v:line>
            </w:pict>
          </mc:Fallback>
        </mc:AlternateContent>
      </w:r>
    </w:p>
    <w:p w14:paraId="420F8AB6" w14:textId="77777777" w:rsidR="00BC2A99" w:rsidRDefault="00653E02">
      <w:pPr>
        <w:pStyle w:val="af2"/>
      </w:pPr>
      <w:r>
        <w:rPr>
          <w:rFonts w:hint="eastAsia"/>
        </w:rPr>
        <w:t>关于开展</w:t>
      </w:r>
      <w:r>
        <w:rPr>
          <w:rFonts w:hint="eastAsia"/>
        </w:rPr>
        <w:t>2025</w:t>
      </w:r>
      <w:r>
        <w:rPr>
          <w:rFonts w:hint="eastAsia"/>
        </w:rPr>
        <w:t>年中山大学研究生</w:t>
      </w:r>
    </w:p>
    <w:p w14:paraId="694940FB" w14:textId="77777777" w:rsidR="00BC2A99" w:rsidRDefault="00653E02">
      <w:pPr>
        <w:pStyle w:val="af2"/>
      </w:pPr>
      <w:r>
        <w:rPr>
          <w:rFonts w:hint="eastAsia"/>
        </w:rPr>
        <w:t>“逸仙学术之星”评选工作的通知</w:t>
      </w:r>
    </w:p>
    <w:p w14:paraId="3A4EC75C" w14:textId="77777777" w:rsidR="00BC2A99" w:rsidRDefault="00BC2A99">
      <w:pPr>
        <w:rPr>
          <w:rFonts w:cs="Times New Roman"/>
        </w:rPr>
      </w:pPr>
    </w:p>
    <w:p w14:paraId="7B42D6A8" w14:textId="77777777" w:rsidR="00BC2A99" w:rsidRDefault="00653E02">
      <w:pPr>
        <w:pStyle w:val="af6"/>
      </w:pPr>
      <w:r>
        <w:rPr>
          <w:rFonts w:hint="eastAsia"/>
        </w:rPr>
        <w:t>各研究生培养单位</w:t>
      </w:r>
      <w:r>
        <w:t>：</w:t>
      </w:r>
    </w:p>
    <w:p w14:paraId="4E31DAC0" w14:textId="77777777" w:rsidR="00BC2A99" w:rsidRDefault="00653E02">
      <w:pPr>
        <w:pStyle w:val="af3"/>
        <w:ind w:firstLine="624"/>
      </w:pPr>
      <w:r>
        <w:rPr>
          <w:rFonts w:hint="eastAsia"/>
        </w:rPr>
        <w:t>为深入贯彻落实习近平总书记对研究生教育工作的重要指示和致中山大学建校</w:t>
      </w:r>
      <w:r>
        <w:rPr>
          <w:rFonts w:hint="eastAsia"/>
        </w:rPr>
        <w:t>100</w:t>
      </w:r>
      <w:r>
        <w:rPr>
          <w:rFonts w:hint="eastAsia"/>
        </w:rPr>
        <w:t>周年贺信精神，引导和激发研究生科研创新活力，增强创新思维和创新能力，全面提高人才自主培养质量，结合我校实际，学校决定开展</w:t>
      </w:r>
      <w:r>
        <w:rPr>
          <w:rFonts w:hint="eastAsia"/>
        </w:rPr>
        <w:t>2025</w:t>
      </w:r>
      <w:r>
        <w:rPr>
          <w:rFonts w:hint="eastAsia"/>
        </w:rPr>
        <w:t>年研究生“逸仙学术之星”评选活动。现将有关事项通知如下：</w:t>
      </w:r>
    </w:p>
    <w:p w14:paraId="69A1CAFE" w14:textId="77777777" w:rsidR="00BC2A99" w:rsidRDefault="00653E02">
      <w:pPr>
        <w:pStyle w:val="af5"/>
        <w:ind w:firstLine="624"/>
      </w:pPr>
      <w:r>
        <w:rPr>
          <w:rFonts w:hint="eastAsia"/>
        </w:rPr>
        <w:t>一、申报条件及评审程序</w:t>
      </w:r>
    </w:p>
    <w:p w14:paraId="7EF56AE8" w14:textId="77777777" w:rsidR="00BC2A99" w:rsidRDefault="00653E02">
      <w:pPr>
        <w:pStyle w:val="af3"/>
        <w:ind w:firstLine="624"/>
      </w:pPr>
      <w:r>
        <w:rPr>
          <w:rFonts w:hint="eastAsia"/>
        </w:rPr>
        <w:t>本年度中山大学研究生“逸仙学术之星”奖项设置为“学术卓越之星”和“实践创新之星”各</w:t>
      </w:r>
      <w:r>
        <w:rPr>
          <w:rFonts w:hint="eastAsia"/>
        </w:rPr>
        <w:t>10</w:t>
      </w:r>
      <w:r>
        <w:rPr>
          <w:rFonts w:hint="eastAsia"/>
        </w:rPr>
        <w:t>名，评审细则等详见《中山大学研究生“逸仙学术之星”评选细则》（附件</w:t>
      </w:r>
      <w:r>
        <w:rPr>
          <w:rFonts w:hint="eastAsia"/>
        </w:rPr>
        <w:t>1</w:t>
      </w:r>
      <w:r>
        <w:rPr>
          <w:rFonts w:hint="eastAsia"/>
        </w:rPr>
        <w:t>）。参评还需满足以下条件：</w:t>
      </w:r>
    </w:p>
    <w:p w14:paraId="2813310E" w14:textId="77777777" w:rsidR="00BC2A99" w:rsidRPr="005D1C1D" w:rsidRDefault="00653E02">
      <w:pPr>
        <w:pStyle w:val="af3"/>
        <w:ind w:firstLine="624"/>
        <w:rPr>
          <w:rFonts w:ascii="楷体_GB2312" w:eastAsia="楷体_GB2312"/>
        </w:rPr>
      </w:pPr>
      <w:r w:rsidRPr="005D1C1D">
        <w:rPr>
          <w:rFonts w:ascii="楷体_GB2312" w:eastAsia="楷体_GB2312" w:hint="eastAsia"/>
        </w:rPr>
        <w:t>（一）学术卓越之星</w:t>
      </w:r>
    </w:p>
    <w:p w14:paraId="034DB9C9" w14:textId="77777777" w:rsidR="00BC2A99" w:rsidRDefault="00653E02">
      <w:pPr>
        <w:pStyle w:val="af3"/>
        <w:ind w:firstLine="624"/>
      </w:pPr>
      <w:r>
        <w:rPr>
          <w:rFonts w:hint="eastAsia"/>
        </w:rPr>
        <w:t>学术学位研究生，具有较强的学习、科研能力和学术交流能力，在科研工作中表现出较大的发展潜力，且申请人进入中山大</w:t>
      </w:r>
      <w:r>
        <w:rPr>
          <w:rFonts w:hint="eastAsia"/>
        </w:rPr>
        <w:lastRenderedPageBreak/>
        <w:t>学后作为主要贡献者，以“中山大学”作为第一完成单位在本学科领域取得如下高水平学术成果之一：</w:t>
      </w:r>
    </w:p>
    <w:p w14:paraId="57DD0360" w14:textId="77777777" w:rsidR="00BC2A99" w:rsidRDefault="00653E02">
      <w:pPr>
        <w:pStyle w:val="af3"/>
        <w:adjustRightInd/>
        <w:ind w:firstLine="624"/>
      </w:pPr>
      <w:r>
        <w:rPr>
          <w:rFonts w:hint="eastAsia"/>
        </w:rPr>
        <w:t>1</w:t>
      </w:r>
      <w:r>
        <w:rPr>
          <w:rFonts w:hint="eastAsia"/>
        </w:rPr>
        <w:t>．发表（或录用）至少一篇高质量学术论文；</w:t>
      </w:r>
    </w:p>
    <w:p w14:paraId="54D74BEC" w14:textId="77777777" w:rsidR="00BC2A99" w:rsidRDefault="00653E02">
      <w:pPr>
        <w:pStyle w:val="af3"/>
        <w:adjustRightInd/>
        <w:ind w:firstLine="624"/>
      </w:pPr>
      <w:r>
        <w:rPr>
          <w:rFonts w:hint="eastAsia"/>
        </w:rPr>
        <w:t>2</w:t>
      </w:r>
      <w:r>
        <w:rPr>
          <w:rFonts w:hint="eastAsia"/>
        </w:rPr>
        <w:t>．发表高水平学术专著（智库报告）；</w:t>
      </w:r>
    </w:p>
    <w:p w14:paraId="6288899A" w14:textId="77777777" w:rsidR="00BC2A99" w:rsidRDefault="00653E02">
      <w:pPr>
        <w:pStyle w:val="af3"/>
        <w:adjustRightInd/>
        <w:ind w:firstLine="624"/>
      </w:pPr>
      <w:r>
        <w:rPr>
          <w:rFonts w:hint="eastAsia"/>
        </w:rPr>
        <w:t>3</w:t>
      </w:r>
      <w:r>
        <w:rPr>
          <w:rFonts w:hint="eastAsia"/>
        </w:rPr>
        <w:t>．获得国内外重要科研成果奖励；</w:t>
      </w:r>
    </w:p>
    <w:p w14:paraId="2B13D63A" w14:textId="77777777" w:rsidR="00BC2A99" w:rsidRDefault="00653E02">
      <w:pPr>
        <w:pStyle w:val="af3"/>
        <w:ind w:firstLine="624"/>
      </w:pPr>
      <w:r>
        <w:rPr>
          <w:rFonts w:hint="eastAsia"/>
        </w:rPr>
        <w:t>4</w:t>
      </w:r>
      <w:r>
        <w:rPr>
          <w:rFonts w:hint="eastAsia"/>
        </w:rPr>
        <w:t>．获得其他重要科研成果。</w:t>
      </w:r>
    </w:p>
    <w:p w14:paraId="330E3D85" w14:textId="77777777" w:rsidR="00BC2A99" w:rsidRPr="005D1C1D" w:rsidRDefault="00653E02">
      <w:pPr>
        <w:pStyle w:val="af3"/>
        <w:ind w:firstLine="624"/>
        <w:rPr>
          <w:rFonts w:ascii="楷体_GB2312" w:eastAsia="楷体_GB2312"/>
        </w:rPr>
      </w:pPr>
      <w:r w:rsidRPr="005D1C1D">
        <w:rPr>
          <w:rFonts w:ascii="楷体_GB2312" w:eastAsia="楷体_GB2312" w:hint="eastAsia"/>
        </w:rPr>
        <w:t>（二）实践创新之星</w:t>
      </w:r>
    </w:p>
    <w:p w14:paraId="445AF7F9" w14:textId="77777777" w:rsidR="00BC2A99" w:rsidRDefault="00653E02">
      <w:pPr>
        <w:pStyle w:val="af3"/>
        <w:ind w:firstLine="624"/>
      </w:pPr>
      <w:r>
        <w:rPr>
          <w:rFonts w:hint="eastAsia"/>
        </w:rPr>
        <w:t>专业学位研究生，具有较强的学习能力和实践创新能力，且申请人进入中山大学后作为主要贡献者，以“中山大学”作为第一完成单位在本学科领域取得如下高水平实践成果之一：</w:t>
      </w:r>
    </w:p>
    <w:p w14:paraId="70E7F16F" w14:textId="77777777" w:rsidR="00BC2A99" w:rsidRDefault="00653E02" w:rsidP="005E04CF">
      <w:pPr>
        <w:pStyle w:val="af3"/>
        <w:ind w:firstLine="624"/>
      </w:pPr>
      <w:r>
        <w:rPr>
          <w:rFonts w:hint="eastAsia"/>
        </w:rPr>
        <w:t>1</w:t>
      </w:r>
      <w:r>
        <w:rPr>
          <w:rFonts w:hint="eastAsia"/>
        </w:rPr>
        <w:t>．获得国内外重要科研成果奖励，或获得许可转化应用且产生显著经济效益的发明专利；</w:t>
      </w:r>
    </w:p>
    <w:p w14:paraId="0D261155" w14:textId="77777777" w:rsidR="00BC2A99" w:rsidRDefault="00653E02" w:rsidP="005E04CF">
      <w:pPr>
        <w:pStyle w:val="af3"/>
        <w:ind w:firstLine="624"/>
      </w:pPr>
      <w:r>
        <w:rPr>
          <w:rFonts w:hint="eastAsia"/>
        </w:rPr>
        <w:t>2</w:t>
      </w:r>
      <w:r>
        <w:rPr>
          <w:rFonts w:hint="eastAsia"/>
        </w:rPr>
        <w:t>．产出优秀实践创新成果，成果形式包括但不限于：调研报告、案例分析报告、产品设计（作品创作）、方案设计、技术标准、仪器设备、重大装备等；</w:t>
      </w:r>
    </w:p>
    <w:p w14:paraId="0873B3D6" w14:textId="77777777" w:rsidR="00BC2A99" w:rsidRDefault="00653E02">
      <w:pPr>
        <w:pStyle w:val="af3"/>
        <w:ind w:firstLine="624"/>
      </w:pPr>
      <w:r>
        <w:rPr>
          <w:rFonts w:hint="eastAsia"/>
        </w:rPr>
        <w:t>3</w:t>
      </w:r>
      <w:r>
        <w:rPr>
          <w:rFonts w:hint="eastAsia"/>
        </w:rPr>
        <w:t>．参加中国研究生创新实践系列大赛并获奖；</w:t>
      </w:r>
    </w:p>
    <w:p w14:paraId="59C6D6EE" w14:textId="77777777" w:rsidR="00BC2A99" w:rsidRDefault="00653E02">
      <w:pPr>
        <w:pStyle w:val="af3"/>
        <w:ind w:firstLine="624"/>
      </w:pPr>
      <w:r>
        <w:rPr>
          <w:rFonts w:hint="eastAsia"/>
        </w:rPr>
        <w:t>4</w:t>
      </w:r>
      <w:r>
        <w:rPr>
          <w:rFonts w:hint="eastAsia"/>
        </w:rPr>
        <w:t>．获得其他具有重要应用价值或社会影响力的实践成果。</w:t>
      </w:r>
    </w:p>
    <w:p w14:paraId="3C305F86" w14:textId="77777777" w:rsidR="00BC2A99" w:rsidRDefault="00653E02">
      <w:pPr>
        <w:pStyle w:val="af3"/>
        <w:ind w:firstLine="624"/>
      </w:pPr>
      <w:r>
        <w:rPr>
          <w:rFonts w:hint="eastAsia"/>
        </w:rPr>
        <w:t>具体标准由各培养单位研究生教育与学位专门委员会（或附属医院教育与学位委员会）确定。</w:t>
      </w:r>
    </w:p>
    <w:p w14:paraId="26CD6336" w14:textId="77777777" w:rsidR="00BC2A99" w:rsidRDefault="00653E02">
      <w:pPr>
        <w:pStyle w:val="af5"/>
        <w:ind w:firstLine="624"/>
      </w:pPr>
      <w:r>
        <w:rPr>
          <w:rFonts w:hint="eastAsia"/>
        </w:rPr>
        <w:t>二、</w:t>
      </w:r>
      <w:r>
        <w:rPr>
          <w:rFonts w:hint="eastAsia"/>
        </w:rPr>
        <w:tab/>
      </w:r>
      <w:r>
        <w:rPr>
          <w:rFonts w:hint="eastAsia"/>
        </w:rPr>
        <w:t>申请材料及报送要求</w:t>
      </w:r>
    </w:p>
    <w:p w14:paraId="3063C5B1" w14:textId="77777777" w:rsidR="00BC2A99" w:rsidRDefault="00653E02">
      <w:pPr>
        <w:pStyle w:val="af4"/>
        <w:ind w:firstLine="624"/>
      </w:pPr>
      <w:r>
        <w:rPr>
          <w:rFonts w:hint="eastAsia"/>
        </w:rPr>
        <w:t>（一）申请材料</w:t>
      </w:r>
    </w:p>
    <w:p w14:paraId="7EA3DE2E" w14:textId="77777777" w:rsidR="00BC2A99" w:rsidRDefault="00653E02">
      <w:pPr>
        <w:pStyle w:val="af3"/>
        <w:ind w:firstLine="624"/>
      </w:pPr>
      <w:r>
        <w:rPr>
          <w:rFonts w:hint="eastAsia"/>
        </w:rPr>
        <w:t>1</w:t>
      </w:r>
      <w:r>
        <w:rPr>
          <w:rFonts w:hint="eastAsia"/>
        </w:rPr>
        <w:t>．申请人简况表（附件</w:t>
      </w:r>
      <w:r>
        <w:rPr>
          <w:rFonts w:hint="eastAsia"/>
        </w:rPr>
        <w:t>2</w:t>
      </w:r>
      <w:r>
        <w:rPr>
          <w:rFonts w:hint="eastAsia"/>
        </w:rPr>
        <w:t>，签字盖章的</w:t>
      </w:r>
      <w:r>
        <w:rPr>
          <w:rFonts w:hint="eastAsia"/>
        </w:rPr>
        <w:t>PDF</w:t>
      </w:r>
      <w:r>
        <w:rPr>
          <w:rFonts w:hint="eastAsia"/>
        </w:rPr>
        <w:t>扫描件）。</w:t>
      </w:r>
    </w:p>
    <w:p w14:paraId="6F8F8478" w14:textId="427493E7" w:rsidR="00BC2A99" w:rsidRDefault="00653E02">
      <w:pPr>
        <w:pStyle w:val="af3"/>
        <w:ind w:firstLine="624"/>
      </w:pPr>
      <w:r>
        <w:rPr>
          <w:rFonts w:hint="eastAsia"/>
        </w:rPr>
        <w:t>2</w:t>
      </w:r>
      <w:r>
        <w:rPr>
          <w:rFonts w:hint="eastAsia"/>
        </w:rPr>
        <w:t>．申请人成果汇总表（附件</w:t>
      </w:r>
      <w:r>
        <w:rPr>
          <w:rFonts w:hint="eastAsia"/>
        </w:rPr>
        <w:t>3</w:t>
      </w:r>
      <w:r>
        <w:rPr>
          <w:rFonts w:hint="eastAsia"/>
        </w:rPr>
        <w:t>，</w:t>
      </w:r>
      <w:r>
        <w:rPr>
          <w:rFonts w:hint="eastAsia"/>
        </w:rPr>
        <w:t>EXCEL</w:t>
      </w:r>
      <w:r>
        <w:rPr>
          <w:rFonts w:hint="eastAsia"/>
        </w:rPr>
        <w:t>及盖章的</w:t>
      </w:r>
      <w:r>
        <w:rPr>
          <w:rFonts w:hint="eastAsia"/>
        </w:rPr>
        <w:t>PDF</w:t>
      </w:r>
      <w:r>
        <w:rPr>
          <w:rFonts w:hint="eastAsia"/>
        </w:rPr>
        <w:t>扫描</w:t>
      </w:r>
      <w:r>
        <w:rPr>
          <w:rFonts w:hint="eastAsia"/>
        </w:rPr>
        <w:lastRenderedPageBreak/>
        <w:t>件）。所有成果须为在中山大学就读研究生阶段取得的成果，第一署名单位须为中山大学。附件</w:t>
      </w:r>
      <w:r>
        <w:rPr>
          <w:rFonts w:hint="eastAsia"/>
        </w:rPr>
        <w:t>3</w:t>
      </w:r>
      <w:r>
        <w:rPr>
          <w:rFonts w:hint="eastAsia"/>
        </w:rPr>
        <w:t>需经导师审核，并签字确认。</w:t>
      </w:r>
    </w:p>
    <w:p w14:paraId="6FD9CFE0" w14:textId="77777777" w:rsidR="00BC2A99" w:rsidRDefault="00653E02">
      <w:pPr>
        <w:pStyle w:val="af3"/>
        <w:ind w:firstLine="624"/>
      </w:pPr>
      <w:r>
        <w:rPr>
          <w:rFonts w:hint="eastAsia"/>
        </w:rPr>
        <w:t>3</w:t>
      </w:r>
      <w:r>
        <w:rPr>
          <w:rFonts w:hint="eastAsia"/>
        </w:rPr>
        <w:t>．申请人成果扫描件（无需提供完整稿件，按顺序整理成一个</w:t>
      </w:r>
      <w:r>
        <w:rPr>
          <w:rFonts w:hint="eastAsia"/>
        </w:rPr>
        <w:t>P</w:t>
      </w:r>
      <w:r>
        <w:t>DF</w:t>
      </w:r>
      <w:r>
        <w:rPr>
          <w:rFonts w:hint="eastAsia"/>
        </w:rPr>
        <w:t>文档）。</w:t>
      </w:r>
    </w:p>
    <w:p w14:paraId="1208ADF4" w14:textId="77777777" w:rsidR="00BC2A99" w:rsidRDefault="00653E02">
      <w:pPr>
        <w:pStyle w:val="af3"/>
        <w:ind w:firstLine="624"/>
      </w:pPr>
      <w:r>
        <w:rPr>
          <w:rFonts w:hint="eastAsia"/>
        </w:rPr>
        <w:t>（</w:t>
      </w:r>
      <w:r>
        <w:rPr>
          <w:rFonts w:hint="eastAsia"/>
        </w:rPr>
        <w:t>1</w:t>
      </w:r>
      <w:r>
        <w:rPr>
          <w:rFonts w:hint="eastAsia"/>
        </w:rPr>
        <w:t>）论文成果：须为已正式发表或已确定录用论文，符合聚焦学术前沿、国家重大战略发展需求的论文不受</w:t>
      </w:r>
      <w:r>
        <w:rPr>
          <w:rFonts w:hint="eastAsia"/>
        </w:rPr>
        <w:t>SCI</w:t>
      </w:r>
      <w:r>
        <w:rPr>
          <w:rFonts w:hint="eastAsia"/>
        </w:rPr>
        <w:t>、</w:t>
      </w:r>
      <w:r>
        <w:rPr>
          <w:rFonts w:hint="eastAsia"/>
        </w:rPr>
        <w:t>SSCI</w:t>
      </w:r>
      <w:r>
        <w:rPr>
          <w:rFonts w:hint="eastAsia"/>
        </w:rPr>
        <w:t>、</w:t>
      </w:r>
      <w:r>
        <w:rPr>
          <w:rFonts w:hint="eastAsia"/>
        </w:rPr>
        <w:t>EI</w:t>
      </w:r>
      <w:r>
        <w:rPr>
          <w:rFonts w:hint="eastAsia"/>
        </w:rPr>
        <w:t>、</w:t>
      </w:r>
      <w:r>
        <w:rPr>
          <w:rFonts w:hint="eastAsia"/>
        </w:rPr>
        <w:t>CSSCI</w:t>
      </w:r>
      <w:r>
        <w:rPr>
          <w:rFonts w:hint="eastAsia"/>
        </w:rPr>
        <w:t>等论文的限制。需提供期刊封面、目录和论文首页复印件，注明何类检索；未正式发表但已确定录用论文需提供录用证明（如录用截图或收录证明，模板见附件</w:t>
      </w:r>
      <w:r>
        <w:rPr>
          <w:rFonts w:hint="eastAsia"/>
        </w:rPr>
        <w:t>4</w:t>
      </w:r>
      <w:r>
        <w:rPr>
          <w:rFonts w:hint="eastAsia"/>
        </w:rPr>
        <w:t>）。</w:t>
      </w:r>
    </w:p>
    <w:p w14:paraId="72061A91" w14:textId="77777777" w:rsidR="00BC2A99" w:rsidRDefault="00653E02">
      <w:pPr>
        <w:pStyle w:val="af3"/>
        <w:ind w:firstLine="624"/>
      </w:pPr>
      <w:r>
        <w:rPr>
          <w:rFonts w:hint="eastAsia"/>
        </w:rPr>
        <w:t>（</w:t>
      </w:r>
      <w:r>
        <w:rPr>
          <w:rFonts w:hint="eastAsia"/>
        </w:rPr>
        <w:t>2</w:t>
      </w:r>
      <w:r>
        <w:rPr>
          <w:rFonts w:hint="eastAsia"/>
        </w:rPr>
        <w:t>）专利成果：包括国家发明专利、实用新型专利、外观设计专利和软件著作权，重点考虑国家发明专利、软件著作权和已投产专利，各类专利须已取得授权。需提供授权书和检索证明复印件。</w:t>
      </w:r>
    </w:p>
    <w:p w14:paraId="6F361DF7" w14:textId="77777777" w:rsidR="00BC2A99" w:rsidRDefault="00653E02">
      <w:pPr>
        <w:pStyle w:val="af3"/>
        <w:ind w:firstLine="624"/>
      </w:pPr>
      <w:r>
        <w:rPr>
          <w:rFonts w:hint="eastAsia"/>
        </w:rPr>
        <w:t>（</w:t>
      </w:r>
      <w:r>
        <w:rPr>
          <w:rFonts w:hint="eastAsia"/>
        </w:rPr>
        <w:t>3</w:t>
      </w:r>
      <w:r>
        <w:rPr>
          <w:rFonts w:hint="eastAsia"/>
        </w:rPr>
        <w:t>）学术专著：需提供专著封面和目录复印件，并在目录中标明本人成果部分。</w:t>
      </w:r>
    </w:p>
    <w:p w14:paraId="0A287F26" w14:textId="77777777" w:rsidR="00BC2A99" w:rsidRDefault="00653E02">
      <w:pPr>
        <w:pStyle w:val="af3"/>
        <w:ind w:firstLine="624"/>
      </w:pPr>
      <w:r>
        <w:rPr>
          <w:rFonts w:hint="eastAsia"/>
        </w:rPr>
        <w:t>（</w:t>
      </w:r>
      <w:r>
        <w:rPr>
          <w:rFonts w:hint="eastAsia"/>
        </w:rPr>
        <w:t>4</w:t>
      </w:r>
      <w:r>
        <w:rPr>
          <w:rFonts w:hint="eastAsia"/>
        </w:rPr>
        <w:t>）承担或参与科研项目：需提供项目任务书封面复印件。</w:t>
      </w:r>
    </w:p>
    <w:p w14:paraId="4EA2965E" w14:textId="77777777" w:rsidR="00BC2A99" w:rsidRDefault="00653E02">
      <w:pPr>
        <w:pStyle w:val="af3"/>
        <w:ind w:firstLine="624"/>
      </w:pPr>
      <w:r>
        <w:rPr>
          <w:rFonts w:hint="eastAsia"/>
        </w:rPr>
        <w:t>（</w:t>
      </w:r>
      <w:r>
        <w:rPr>
          <w:rFonts w:hint="eastAsia"/>
        </w:rPr>
        <w:t>5</w:t>
      </w:r>
      <w:r>
        <w:rPr>
          <w:rFonts w:hint="eastAsia"/>
        </w:rPr>
        <w:t>）申请人就读研究生阶段获得的主要奖励情况（校级及以上）：包括各类研究生创新实践大赛，需提供获奖证书复印件。</w:t>
      </w:r>
    </w:p>
    <w:p w14:paraId="4E6F6B84" w14:textId="77777777" w:rsidR="00BC2A99" w:rsidRDefault="00653E02">
      <w:pPr>
        <w:pStyle w:val="af3"/>
        <w:ind w:firstLine="624"/>
      </w:pPr>
      <w:r>
        <w:rPr>
          <w:rFonts w:hint="eastAsia"/>
        </w:rPr>
        <w:t>（</w:t>
      </w:r>
      <w:r>
        <w:rPr>
          <w:rFonts w:hint="eastAsia"/>
        </w:rPr>
        <w:t>6</w:t>
      </w:r>
      <w:r>
        <w:rPr>
          <w:rFonts w:hint="eastAsia"/>
        </w:rPr>
        <w:t>）其他类型成果，需提供相关证明。</w:t>
      </w:r>
    </w:p>
    <w:p w14:paraId="237C78DA" w14:textId="77777777" w:rsidR="00BC2A99" w:rsidRDefault="00653E02">
      <w:pPr>
        <w:pStyle w:val="af3"/>
        <w:ind w:firstLine="624"/>
      </w:pPr>
      <w:r>
        <w:rPr>
          <w:rFonts w:hint="eastAsia"/>
        </w:rPr>
        <w:t>4</w:t>
      </w:r>
      <w:r>
        <w:rPr>
          <w:rFonts w:hint="eastAsia"/>
        </w:rPr>
        <w:t>．申请人研究生阶段成绩单扫描件。</w:t>
      </w:r>
    </w:p>
    <w:p w14:paraId="79350B20" w14:textId="77777777" w:rsidR="00BC2A99" w:rsidRDefault="00653E02">
      <w:pPr>
        <w:pStyle w:val="af4"/>
        <w:ind w:firstLine="624"/>
      </w:pPr>
      <w:r>
        <w:rPr>
          <w:rFonts w:hint="eastAsia"/>
        </w:rPr>
        <w:t>（二）报送要求</w:t>
      </w:r>
    </w:p>
    <w:p w14:paraId="02F8B2DB" w14:textId="77777777" w:rsidR="00BC2A99" w:rsidRDefault="00653E02">
      <w:pPr>
        <w:pStyle w:val="af3"/>
        <w:ind w:firstLine="624"/>
      </w:pPr>
      <w:r>
        <w:rPr>
          <w:rFonts w:hint="eastAsia"/>
        </w:rPr>
        <w:t>各培养单位在本单位内进行遴选，每个单位至多可推荐</w:t>
      </w:r>
      <w:r>
        <w:rPr>
          <w:rFonts w:hint="eastAsia"/>
        </w:rPr>
        <w:t>1</w:t>
      </w:r>
      <w:r>
        <w:rPr>
          <w:rFonts w:hint="eastAsia"/>
        </w:rPr>
        <w:t>名学术学位候选人和</w:t>
      </w:r>
      <w:r>
        <w:rPr>
          <w:rFonts w:hint="eastAsia"/>
        </w:rPr>
        <w:t>1</w:t>
      </w:r>
      <w:r>
        <w:rPr>
          <w:rFonts w:hint="eastAsia"/>
        </w:rPr>
        <w:t>名专业学位候选人。请于</w:t>
      </w:r>
      <w:r>
        <w:rPr>
          <w:rFonts w:hint="eastAsia"/>
        </w:rPr>
        <w:t>2025</w:t>
      </w:r>
      <w:r>
        <w:rPr>
          <w:rFonts w:hint="eastAsia"/>
        </w:rPr>
        <w:t>年</w:t>
      </w:r>
      <w:r>
        <w:rPr>
          <w:rFonts w:hint="eastAsia"/>
        </w:rPr>
        <w:t>11</w:t>
      </w:r>
      <w:r>
        <w:rPr>
          <w:rFonts w:hint="eastAsia"/>
        </w:rPr>
        <w:t>月</w:t>
      </w:r>
      <w:r>
        <w:rPr>
          <w:rFonts w:hint="eastAsia"/>
        </w:rPr>
        <w:t>20</w:t>
      </w:r>
      <w:r>
        <w:rPr>
          <w:rFonts w:hint="eastAsia"/>
        </w:rPr>
        <w:t>日</w:t>
      </w:r>
      <w:r>
        <w:rPr>
          <w:rFonts w:hint="eastAsia"/>
        </w:rPr>
        <w:lastRenderedPageBreak/>
        <w:t>中午</w:t>
      </w:r>
      <w:r>
        <w:rPr>
          <w:rFonts w:hint="eastAsia"/>
        </w:rPr>
        <w:t>12</w:t>
      </w:r>
      <w:r>
        <w:rPr>
          <w:rFonts w:hint="eastAsia"/>
        </w:rPr>
        <w:t>：</w:t>
      </w:r>
      <w:r>
        <w:rPr>
          <w:rFonts w:hint="eastAsia"/>
        </w:rPr>
        <w:t>00</w:t>
      </w:r>
      <w:r>
        <w:rPr>
          <w:rFonts w:hint="eastAsia"/>
        </w:rPr>
        <w:t>前，将上述电子版申请材料按顺序整理为一个文件夹（命名方式：“学部</w:t>
      </w:r>
      <w:r>
        <w:rPr>
          <w:rFonts w:hint="eastAsia"/>
        </w:rPr>
        <w:t>+</w:t>
      </w:r>
      <w:r>
        <w:rPr>
          <w:rFonts w:hint="eastAsia"/>
        </w:rPr>
        <w:t>培养单位</w:t>
      </w:r>
      <w:r>
        <w:rPr>
          <w:rFonts w:hint="eastAsia"/>
        </w:rPr>
        <w:t>+</w:t>
      </w:r>
      <w:r>
        <w:rPr>
          <w:rFonts w:hint="eastAsia"/>
        </w:rPr>
        <w:t>学号</w:t>
      </w:r>
      <w:r>
        <w:rPr>
          <w:rFonts w:hint="eastAsia"/>
        </w:rPr>
        <w:t>+</w:t>
      </w:r>
      <w:r>
        <w:rPr>
          <w:rFonts w:hint="eastAsia"/>
        </w:rPr>
        <w:t>姓名</w:t>
      </w:r>
      <w:r>
        <w:rPr>
          <w:rFonts w:hint="eastAsia"/>
        </w:rPr>
        <w:t>+</w:t>
      </w:r>
      <w:r>
        <w:rPr>
          <w:rFonts w:hint="eastAsia"/>
        </w:rPr>
        <w:t>专业”），并上传至公务云盘：</w:t>
      </w:r>
      <w:hyperlink r:id="rId9" w:history="1">
        <w:r>
          <w:rPr>
            <w:rStyle w:val="af0"/>
            <w:color w:val="auto"/>
            <w:u w:val="none"/>
          </w:rPr>
          <w:t>https://pan.sysu.edu.cn/link/AAB261EBDDC7314741B20135D296B32546</w:t>
        </w:r>
      </w:hyperlink>
      <w:r>
        <w:rPr>
          <w:rFonts w:hint="eastAsia"/>
        </w:rPr>
        <w:t>（请根据所在学科类别选择对应文件夹上传，逾期系统将自动关闭，未按期提交视为放弃推荐资格）。</w:t>
      </w:r>
    </w:p>
    <w:p w14:paraId="19F22226" w14:textId="77777777" w:rsidR="00BC2A99" w:rsidRDefault="00653E02">
      <w:pPr>
        <w:pStyle w:val="af5"/>
        <w:ind w:firstLine="624"/>
      </w:pPr>
      <w:r>
        <w:rPr>
          <w:rFonts w:hint="eastAsia"/>
        </w:rPr>
        <w:t>三、其他相关事项</w:t>
      </w:r>
    </w:p>
    <w:p w14:paraId="7914D42F" w14:textId="77777777" w:rsidR="00BC2A99" w:rsidRDefault="00653E02">
      <w:pPr>
        <w:pStyle w:val="af3"/>
        <w:ind w:firstLine="624"/>
      </w:pPr>
      <w:r>
        <w:rPr>
          <w:rFonts w:hint="eastAsia"/>
        </w:rPr>
        <w:t>学校组织专家进行答辩评审，择优确定本年度“逸仙学术之星”入选名单。答辩评审时间另行通知。</w:t>
      </w:r>
    </w:p>
    <w:p w14:paraId="2F1D11C0" w14:textId="77777777" w:rsidR="00BC2A99" w:rsidRDefault="00BC2A99">
      <w:pPr>
        <w:pStyle w:val="af3"/>
        <w:ind w:firstLine="624"/>
      </w:pPr>
    </w:p>
    <w:p w14:paraId="093EC433" w14:textId="77777777" w:rsidR="00BC2A99" w:rsidRDefault="00653E02">
      <w:pPr>
        <w:pStyle w:val="af7"/>
      </w:pPr>
      <w:r>
        <w:t>附件：</w:t>
      </w:r>
      <w:r>
        <w:rPr>
          <w:rFonts w:hint="eastAsia"/>
        </w:rPr>
        <w:t>1</w:t>
      </w:r>
      <w:r>
        <w:rPr>
          <w:rFonts w:hint="eastAsia"/>
        </w:rPr>
        <w:t>．中山大学研究生“逸仙学术之星”评选细则</w:t>
      </w:r>
    </w:p>
    <w:p w14:paraId="47F99D03" w14:textId="77777777" w:rsidR="00BC2A99" w:rsidRDefault="00653E02">
      <w:pPr>
        <w:pStyle w:val="af7"/>
        <w:ind w:firstLineChars="500" w:firstLine="1559"/>
      </w:pPr>
      <w:r>
        <w:rPr>
          <w:rFonts w:hint="eastAsia"/>
        </w:rPr>
        <w:t>2</w:t>
      </w:r>
      <w:r>
        <w:rPr>
          <w:rFonts w:hint="eastAsia"/>
        </w:rPr>
        <w:t>．中山大学研究生“逸仙学术之星”申请人简况表</w:t>
      </w:r>
    </w:p>
    <w:p w14:paraId="4E0956AD" w14:textId="77777777" w:rsidR="00BC2A99" w:rsidRDefault="00653E02" w:rsidP="000C328F">
      <w:pPr>
        <w:pStyle w:val="af7"/>
        <w:ind w:leftChars="500" w:left="2027" w:hangingChars="150" w:hanging="468"/>
      </w:pPr>
      <w:r>
        <w:rPr>
          <w:rFonts w:hint="eastAsia"/>
        </w:rPr>
        <w:t>3</w:t>
      </w:r>
      <w:r>
        <w:rPr>
          <w:rFonts w:hint="eastAsia"/>
        </w:rPr>
        <w:t>．中山大学研究生“逸仙学术之星”申请人成果汇总表</w:t>
      </w:r>
    </w:p>
    <w:p w14:paraId="574F1BD7" w14:textId="77777777" w:rsidR="00BC2A99" w:rsidRDefault="00653E02">
      <w:pPr>
        <w:pStyle w:val="af7"/>
        <w:ind w:firstLineChars="500" w:firstLine="1559"/>
      </w:pPr>
      <w:r>
        <w:rPr>
          <w:rFonts w:hint="eastAsia"/>
        </w:rPr>
        <w:t>4</w:t>
      </w:r>
      <w:r>
        <w:rPr>
          <w:rFonts w:hint="eastAsia"/>
        </w:rPr>
        <w:t>．论文录用证明模板</w:t>
      </w:r>
    </w:p>
    <w:p w14:paraId="10EBDDA7" w14:textId="77777777" w:rsidR="00BC2A99" w:rsidRDefault="00BC2A99">
      <w:pPr>
        <w:rPr>
          <w:rFonts w:cs="Times New Roman"/>
        </w:rPr>
      </w:pPr>
    </w:p>
    <w:p w14:paraId="43A2FB47" w14:textId="77777777" w:rsidR="00BC2A99" w:rsidRDefault="00BC2A99">
      <w:pPr>
        <w:rPr>
          <w:rFonts w:cs="Times New Roman"/>
        </w:rPr>
      </w:pPr>
    </w:p>
    <w:p w14:paraId="5E8EA1B1" w14:textId="77777777" w:rsidR="00BC2A99" w:rsidRDefault="00BC2A99">
      <w:pPr>
        <w:rPr>
          <w:rFonts w:cs="Times New Roman"/>
        </w:rPr>
      </w:pPr>
    </w:p>
    <w:p w14:paraId="20DDE768" w14:textId="77777777" w:rsidR="00BC2A99" w:rsidRDefault="00653E02">
      <w:pPr>
        <w:tabs>
          <w:tab w:val="left" w:pos="6804"/>
        </w:tabs>
        <w:ind w:rightChars="571" w:right="1780"/>
        <w:jc w:val="right"/>
        <w:rPr>
          <w:rFonts w:cs="Times New Roman"/>
        </w:rPr>
      </w:pPr>
      <w:r>
        <w:rPr>
          <w:rFonts w:cs="Times New Roman" w:hint="eastAsia"/>
        </w:rPr>
        <w:t>研究生院</w:t>
      </w:r>
    </w:p>
    <w:p w14:paraId="7C034E07" w14:textId="60552A4E" w:rsidR="00BC2A99" w:rsidRDefault="00653E02">
      <w:pPr>
        <w:ind w:rightChars="400" w:right="1247"/>
        <w:jc w:val="right"/>
        <w:rPr>
          <w:rFonts w:cs="Times New Roman"/>
        </w:rPr>
      </w:pPr>
      <w:r>
        <w:rPr>
          <w:rFonts w:cs="Times New Roman"/>
        </w:rPr>
        <w:t>2025</w:t>
      </w:r>
      <w:r>
        <w:rPr>
          <w:rFonts w:cs="Times New Roman"/>
        </w:rPr>
        <w:t>年</w:t>
      </w:r>
      <w:r>
        <w:rPr>
          <w:rFonts w:cs="Times New Roman"/>
        </w:rPr>
        <w:t>10</w:t>
      </w:r>
      <w:r>
        <w:rPr>
          <w:rFonts w:cs="Times New Roman"/>
        </w:rPr>
        <w:t>月</w:t>
      </w:r>
      <w:r w:rsidR="005D1C1D">
        <w:rPr>
          <w:rFonts w:cs="Times New Roman"/>
        </w:rPr>
        <w:t>30</w:t>
      </w:r>
      <w:r>
        <w:rPr>
          <w:rFonts w:cs="Times New Roman"/>
        </w:rPr>
        <w:t>日</w:t>
      </w:r>
    </w:p>
    <w:p w14:paraId="25D56D2A" w14:textId="77777777" w:rsidR="00BC2A99" w:rsidRDefault="00653E02">
      <w:pPr>
        <w:pStyle w:val="af3"/>
        <w:ind w:firstLine="624"/>
      </w:pPr>
      <w:r>
        <w:t>（联系人：</w:t>
      </w:r>
      <w:r>
        <w:rPr>
          <w:rFonts w:hint="eastAsia"/>
        </w:rPr>
        <w:t>何芸轩，联系电话：</w:t>
      </w:r>
      <w:r>
        <w:rPr>
          <w:rFonts w:hint="eastAsia"/>
        </w:rPr>
        <w:t>020-87339902</w:t>
      </w:r>
      <w:r>
        <w:t>）</w:t>
      </w:r>
    </w:p>
    <w:p w14:paraId="07C9993C" w14:textId="77777777" w:rsidR="00BC2A99" w:rsidRDefault="00BC2A99">
      <w:pPr>
        <w:rPr>
          <w:rFonts w:cs="Times New Roman"/>
        </w:rPr>
      </w:pPr>
    </w:p>
    <w:p w14:paraId="5C085661" w14:textId="77777777" w:rsidR="00BC2A99" w:rsidRDefault="00653E02">
      <w:pPr>
        <w:pBdr>
          <w:top w:val="single" w:sz="8" w:space="1" w:color="auto"/>
          <w:bottom w:val="single" w:sz="8" w:space="1" w:color="auto"/>
          <w:between w:val="single" w:sz="6" w:space="1" w:color="auto"/>
        </w:pBdr>
        <w:spacing w:line="540" w:lineRule="exact"/>
        <w:ind w:left="815" w:hangingChars="300" w:hanging="815"/>
        <w:rPr>
          <w:rFonts w:cs="Times New Roman"/>
          <w:sz w:val="18"/>
          <w:szCs w:val="18"/>
        </w:rPr>
      </w:pPr>
      <w:r>
        <w:rPr>
          <w:rFonts w:cs="Times New Roman"/>
          <w:sz w:val="28"/>
          <w:szCs w:val="28"/>
        </w:rPr>
        <w:t xml:space="preserve">  </w:t>
      </w:r>
      <w:r>
        <w:rPr>
          <w:rFonts w:cs="Times New Roman"/>
          <w:sz w:val="28"/>
          <w:szCs w:val="28"/>
        </w:rPr>
        <w:t>发：各研究生培养单位。</w:t>
      </w:r>
    </w:p>
    <w:p w14:paraId="46E6C14C" w14:textId="3E44EE91" w:rsidR="00BC2A99" w:rsidRDefault="00653E02">
      <w:pPr>
        <w:pBdr>
          <w:top w:val="single" w:sz="8" w:space="1" w:color="auto"/>
          <w:bottom w:val="single" w:sz="8" w:space="1" w:color="auto"/>
          <w:between w:val="single" w:sz="6" w:space="1" w:color="auto"/>
        </w:pBdr>
        <w:spacing w:line="540" w:lineRule="exact"/>
        <w:ind w:firstLineChars="100" w:firstLine="272"/>
        <w:rPr>
          <w:rFonts w:eastAsia="黑体" w:cs="Times New Roman"/>
          <w:sz w:val="28"/>
          <w:szCs w:val="28"/>
        </w:rPr>
      </w:pPr>
      <w:r>
        <w:rPr>
          <w:rFonts w:cs="Times New Roman"/>
          <w:sz w:val="28"/>
          <w:szCs w:val="28"/>
        </w:rPr>
        <w:t>中山大学研究生院</w:t>
      </w:r>
      <w:r>
        <w:rPr>
          <w:sz w:val="28"/>
          <w:szCs w:val="28"/>
        </w:rPr>
        <w:t xml:space="preserve">         </w:t>
      </w:r>
      <w:r>
        <w:rPr>
          <w:rFonts w:cs="Times New Roman" w:hint="eastAsia"/>
          <w:sz w:val="28"/>
          <w:szCs w:val="28"/>
        </w:rPr>
        <w:t>主动</w:t>
      </w:r>
      <w:r>
        <w:rPr>
          <w:rFonts w:cs="Times New Roman"/>
          <w:sz w:val="28"/>
          <w:szCs w:val="28"/>
        </w:rPr>
        <w:t>公开</w:t>
      </w:r>
      <w:r>
        <w:rPr>
          <w:sz w:val="28"/>
          <w:szCs w:val="28"/>
        </w:rPr>
        <w:t xml:space="preserve">  </w:t>
      </w:r>
      <w:r>
        <w:rPr>
          <w:rFonts w:hint="eastAsia"/>
          <w:sz w:val="28"/>
          <w:szCs w:val="28"/>
        </w:rPr>
        <w:t xml:space="preserve">   </w:t>
      </w:r>
      <w:r>
        <w:rPr>
          <w:sz w:val="28"/>
          <w:szCs w:val="28"/>
        </w:rPr>
        <w:t xml:space="preserve">  </w:t>
      </w:r>
      <w:r>
        <w:rPr>
          <w:rFonts w:cs="Times New Roman"/>
          <w:sz w:val="28"/>
          <w:szCs w:val="28"/>
        </w:rPr>
        <w:t xml:space="preserve"> 2025</w:t>
      </w:r>
      <w:r>
        <w:rPr>
          <w:rFonts w:cs="Times New Roman"/>
          <w:sz w:val="28"/>
          <w:szCs w:val="28"/>
        </w:rPr>
        <w:t>年</w:t>
      </w:r>
      <w:r>
        <w:rPr>
          <w:rFonts w:cs="Times New Roman"/>
          <w:sz w:val="28"/>
          <w:szCs w:val="28"/>
        </w:rPr>
        <w:t>10</w:t>
      </w:r>
      <w:r>
        <w:rPr>
          <w:rFonts w:cs="Times New Roman"/>
          <w:sz w:val="28"/>
          <w:szCs w:val="28"/>
        </w:rPr>
        <w:t>月</w:t>
      </w:r>
      <w:r w:rsidR="005D1C1D">
        <w:rPr>
          <w:rFonts w:cs="Times New Roman"/>
          <w:sz w:val="28"/>
          <w:szCs w:val="28"/>
        </w:rPr>
        <w:t>30</w:t>
      </w:r>
      <w:r>
        <w:rPr>
          <w:rFonts w:cs="Times New Roman"/>
          <w:sz w:val="28"/>
          <w:szCs w:val="28"/>
        </w:rPr>
        <w:t>日印发</w:t>
      </w:r>
    </w:p>
    <w:sectPr w:rsidR="00BC2A99">
      <w:footerReference w:type="even" r:id="rId10"/>
      <w:footerReference w:type="default" r:id="rId11"/>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CEE151" w14:textId="77777777" w:rsidR="0044729E" w:rsidRDefault="0044729E">
      <w:pPr>
        <w:spacing w:line="240" w:lineRule="auto"/>
      </w:pPr>
      <w:r>
        <w:separator/>
      </w:r>
    </w:p>
  </w:endnote>
  <w:endnote w:type="continuationSeparator" w:id="0">
    <w:p w14:paraId="4D5B9357" w14:textId="77777777" w:rsidR="0044729E" w:rsidRDefault="0044729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1" w:subsetted="1" w:fontKey="{F38D88BB-9BE4-45FC-B705-ADCDA4281570}"/>
  </w:font>
  <w:font w:name="Calibri">
    <w:panose1 w:val="020F0502020204030204"/>
    <w:charset w:val="00"/>
    <w:family w:val="swiss"/>
    <w:pitch w:val="variable"/>
    <w:sig w:usb0="E4002EFF" w:usb1="C000247B" w:usb2="00000009" w:usb3="00000000" w:csb0="000001FF" w:csb1="00000000"/>
    <w:embedRegular r:id="rId2" w:fontKey="{88CA8A30-CE5C-47F0-BC48-76EA67843DC0}"/>
  </w:font>
  <w:font w:name="方正小标宋简体">
    <w:panose1 w:val="03000509000000000000"/>
    <w:charset w:val="86"/>
    <w:family w:val="script"/>
    <w:pitch w:val="fixed"/>
    <w:sig w:usb0="00000001" w:usb1="080E0000" w:usb2="00000010" w:usb3="00000000" w:csb0="00040000" w:csb1="00000000"/>
    <w:embedRegular r:id="rId3" w:subsetted="1" w:fontKey="{D76C26DB-AD70-4C16-B022-8E2F23955C13}"/>
  </w:font>
  <w:font w:name="楷体_GB2312">
    <w:altName w:val="宋体"/>
    <w:panose1 w:val="02010609030101010101"/>
    <w:charset w:val="86"/>
    <w:family w:val="modern"/>
    <w:pitch w:val="fixed"/>
    <w:sig w:usb0="00000001" w:usb1="080E0000" w:usb2="00000010" w:usb3="00000000" w:csb0="00040000" w:csb1="00000000"/>
    <w:embedRegular r:id="rId4" w:subsetted="1" w:fontKey="{5DFFA782-8FE4-4323-8E3A-04F162D5E3C6}"/>
  </w:font>
  <w:font w:name="黑体">
    <w:altName w:val="SimHei"/>
    <w:panose1 w:val="02010609060101010101"/>
    <w:charset w:val="86"/>
    <w:family w:val="modern"/>
    <w:pitch w:val="fixed"/>
    <w:sig w:usb0="800002BF" w:usb1="38CF7CFA" w:usb2="00000016" w:usb3="00000000" w:csb0="00040001" w:csb1="00000000"/>
    <w:embedRegular r:id="rId5" w:subsetted="1" w:fontKey="{B64AC805-E1E8-477C-B2BF-C982CF3368FB}"/>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embedRegular r:id="rId6" w:fontKey="{70BC2719-92FB-4151-A51F-6F39D39C0EB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sdtPr>
    <w:sdtEndPr>
      <w:rPr>
        <w:rFonts w:ascii="Times New Roman" w:hAnsi="Times New Roman" w:cs="Times New Roman"/>
        <w:sz w:val="28"/>
        <w:szCs w:val="28"/>
      </w:rPr>
    </w:sdtEndPr>
    <w:sdtContent>
      <w:p w14:paraId="4D84C8D2" w14:textId="77777777" w:rsidR="00BC2A99" w:rsidRDefault="00653E02">
        <w:pPr>
          <w:pStyle w:val="aa"/>
          <w:ind w:leftChars="100" w:left="32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sdtPr>
    <w:sdtEndPr>
      <w:rPr>
        <w:rFonts w:ascii="Times New Roman" w:hAnsi="Times New Roman" w:cs="Times New Roman"/>
        <w:sz w:val="28"/>
        <w:szCs w:val="28"/>
      </w:rPr>
    </w:sdtEndPr>
    <w:sdtContent>
      <w:p w14:paraId="2B91120A" w14:textId="77777777" w:rsidR="00BC2A99" w:rsidRDefault="00653E02">
        <w:pPr>
          <w:pStyle w:val="aa"/>
          <w:wordWrap w:val="0"/>
          <w:ind w:rightChars="100" w:right="32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95CE58" w14:textId="77777777" w:rsidR="0044729E" w:rsidRDefault="0044729E">
      <w:pPr>
        <w:spacing w:line="240" w:lineRule="auto"/>
      </w:pPr>
      <w:r>
        <w:separator/>
      </w:r>
    </w:p>
  </w:footnote>
  <w:footnote w:type="continuationSeparator" w:id="0">
    <w:p w14:paraId="3F0727B1" w14:textId="77777777" w:rsidR="0044729E" w:rsidRDefault="0044729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AED7603"/>
    <w:multiLevelType w:val="singleLevel"/>
    <w:tmpl w:val="6AED7603"/>
    <w:lvl w:ilvl="0">
      <w:start w:val="1"/>
      <w:numFmt w:val="decimal"/>
      <w:suff w:val="nothing"/>
      <w:lvlText w:val="%1．"/>
      <w:lvlJc w:val="left"/>
    </w:lvl>
  </w:abstractNum>
  <w:num w:numId="1" w16cid:durableId="17466826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00"/>
  <w:embedTrueTypeFonts/>
  <w:bordersDoNotSurroundHeader/>
  <w:bordersDoNotSurroundFooter/>
  <w:proofState w:spelling="clean"/>
  <w:attachedTemplate r:id="rId1"/>
  <w:defaultTabStop w:val="420"/>
  <w:evenAndOddHeaders/>
  <w:drawingGridHorizontalSpacing w:val="156"/>
  <w:drawingGridVerticalSpacing w:val="577"/>
  <w:noPunctuationKerning/>
  <w:characterSpacingControl w:val="compressPunctuation"/>
  <w:hdrShapeDefaults>
    <o:shapedefaults v:ext="edit" spidmax="2050"/>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zc4MjJjNjg5MWM0MjI2ZjRiNzA4NGQxMDY4NWIyYTIifQ=="/>
  </w:docVars>
  <w:rsids>
    <w:rsidRoot w:val="00D12BE6"/>
    <w:rsid w:val="00010AED"/>
    <w:rsid w:val="00030B15"/>
    <w:rsid w:val="00047AA4"/>
    <w:rsid w:val="00052472"/>
    <w:rsid w:val="00066D59"/>
    <w:rsid w:val="0008073F"/>
    <w:rsid w:val="00080E8E"/>
    <w:rsid w:val="00083C7F"/>
    <w:rsid w:val="000A4093"/>
    <w:rsid w:val="000B3783"/>
    <w:rsid w:val="000C328F"/>
    <w:rsid w:val="000D0758"/>
    <w:rsid w:val="000D1C0A"/>
    <w:rsid w:val="000D6A64"/>
    <w:rsid w:val="000E3BC9"/>
    <w:rsid w:val="000F4535"/>
    <w:rsid w:val="000F724C"/>
    <w:rsid w:val="001001BF"/>
    <w:rsid w:val="00111158"/>
    <w:rsid w:val="00133167"/>
    <w:rsid w:val="00137BA5"/>
    <w:rsid w:val="00156D42"/>
    <w:rsid w:val="00161F87"/>
    <w:rsid w:val="001634F0"/>
    <w:rsid w:val="00165A79"/>
    <w:rsid w:val="00176594"/>
    <w:rsid w:val="00180691"/>
    <w:rsid w:val="00192A77"/>
    <w:rsid w:val="001A0888"/>
    <w:rsid w:val="001A15AC"/>
    <w:rsid w:val="001A1A5E"/>
    <w:rsid w:val="001A4D7B"/>
    <w:rsid w:val="001A7865"/>
    <w:rsid w:val="001B2074"/>
    <w:rsid w:val="001C3796"/>
    <w:rsid w:val="001C3B3D"/>
    <w:rsid w:val="001C4193"/>
    <w:rsid w:val="001C6C10"/>
    <w:rsid w:val="001D5740"/>
    <w:rsid w:val="001D6635"/>
    <w:rsid w:val="001E2428"/>
    <w:rsid w:val="001E4AE9"/>
    <w:rsid w:val="001E68CA"/>
    <w:rsid w:val="001F745C"/>
    <w:rsid w:val="002012DE"/>
    <w:rsid w:val="0020149A"/>
    <w:rsid w:val="00201FCC"/>
    <w:rsid w:val="00205574"/>
    <w:rsid w:val="002117E3"/>
    <w:rsid w:val="00216360"/>
    <w:rsid w:val="00221B66"/>
    <w:rsid w:val="00226B1C"/>
    <w:rsid w:val="00251D5E"/>
    <w:rsid w:val="00255631"/>
    <w:rsid w:val="00262190"/>
    <w:rsid w:val="00262F8B"/>
    <w:rsid w:val="00264B86"/>
    <w:rsid w:val="00265CBA"/>
    <w:rsid w:val="00280D5E"/>
    <w:rsid w:val="00290ACA"/>
    <w:rsid w:val="002A63B6"/>
    <w:rsid w:val="002C2752"/>
    <w:rsid w:val="002D18A6"/>
    <w:rsid w:val="002D2105"/>
    <w:rsid w:val="002E178C"/>
    <w:rsid w:val="002E273D"/>
    <w:rsid w:val="002E2A09"/>
    <w:rsid w:val="002E7D37"/>
    <w:rsid w:val="002F0783"/>
    <w:rsid w:val="002F5862"/>
    <w:rsid w:val="0030202D"/>
    <w:rsid w:val="00310A7F"/>
    <w:rsid w:val="00330A72"/>
    <w:rsid w:val="0033146B"/>
    <w:rsid w:val="00331E63"/>
    <w:rsid w:val="00334DE9"/>
    <w:rsid w:val="003371A5"/>
    <w:rsid w:val="00350E84"/>
    <w:rsid w:val="003510DD"/>
    <w:rsid w:val="003539FC"/>
    <w:rsid w:val="00375614"/>
    <w:rsid w:val="00387133"/>
    <w:rsid w:val="003A3701"/>
    <w:rsid w:val="003A4567"/>
    <w:rsid w:val="003A7E4C"/>
    <w:rsid w:val="003B076C"/>
    <w:rsid w:val="003C4BE5"/>
    <w:rsid w:val="003D00A2"/>
    <w:rsid w:val="003D2FE4"/>
    <w:rsid w:val="003D4369"/>
    <w:rsid w:val="003E0A55"/>
    <w:rsid w:val="003E7548"/>
    <w:rsid w:val="003F5F90"/>
    <w:rsid w:val="003F70D9"/>
    <w:rsid w:val="00406824"/>
    <w:rsid w:val="00406D2E"/>
    <w:rsid w:val="00407492"/>
    <w:rsid w:val="00411B14"/>
    <w:rsid w:val="004234BA"/>
    <w:rsid w:val="00424C9B"/>
    <w:rsid w:val="00425C8C"/>
    <w:rsid w:val="00427359"/>
    <w:rsid w:val="00430736"/>
    <w:rsid w:val="004349CE"/>
    <w:rsid w:val="00445496"/>
    <w:rsid w:val="004459D7"/>
    <w:rsid w:val="0044729E"/>
    <w:rsid w:val="00450D3E"/>
    <w:rsid w:val="004547EE"/>
    <w:rsid w:val="00455838"/>
    <w:rsid w:val="0046476A"/>
    <w:rsid w:val="00465033"/>
    <w:rsid w:val="00470269"/>
    <w:rsid w:val="00471C72"/>
    <w:rsid w:val="00472CB4"/>
    <w:rsid w:val="00484FE5"/>
    <w:rsid w:val="00485A14"/>
    <w:rsid w:val="0049235C"/>
    <w:rsid w:val="004A2CEE"/>
    <w:rsid w:val="004B5ACD"/>
    <w:rsid w:val="004C5FBC"/>
    <w:rsid w:val="004C7C62"/>
    <w:rsid w:val="004D30D0"/>
    <w:rsid w:val="004E16B3"/>
    <w:rsid w:val="004E23FF"/>
    <w:rsid w:val="004E247E"/>
    <w:rsid w:val="004E538D"/>
    <w:rsid w:val="004E7FB7"/>
    <w:rsid w:val="004F3C62"/>
    <w:rsid w:val="0052244A"/>
    <w:rsid w:val="0053799B"/>
    <w:rsid w:val="00566E24"/>
    <w:rsid w:val="005702B6"/>
    <w:rsid w:val="005742C4"/>
    <w:rsid w:val="005A02CB"/>
    <w:rsid w:val="005C2723"/>
    <w:rsid w:val="005D0F98"/>
    <w:rsid w:val="005D1C1D"/>
    <w:rsid w:val="005D3156"/>
    <w:rsid w:val="005E04CF"/>
    <w:rsid w:val="005F623A"/>
    <w:rsid w:val="005F7485"/>
    <w:rsid w:val="00633F67"/>
    <w:rsid w:val="00636179"/>
    <w:rsid w:val="00650138"/>
    <w:rsid w:val="00653E02"/>
    <w:rsid w:val="00655690"/>
    <w:rsid w:val="00661207"/>
    <w:rsid w:val="00664EDE"/>
    <w:rsid w:val="00680E17"/>
    <w:rsid w:val="00690A2B"/>
    <w:rsid w:val="006B25BA"/>
    <w:rsid w:val="006C1644"/>
    <w:rsid w:val="006C212B"/>
    <w:rsid w:val="006D4ED7"/>
    <w:rsid w:val="006E0546"/>
    <w:rsid w:val="006E1AF9"/>
    <w:rsid w:val="006E2841"/>
    <w:rsid w:val="006F518A"/>
    <w:rsid w:val="00702089"/>
    <w:rsid w:val="007056E4"/>
    <w:rsid w:val="007140E6"/>
    <w:rsid w:val="00720FE8"/>
    <w:rsid w:val="00731C05"/>
    <w:rsid w:val="00745D45"/>
    <w:rsid w:val="007468AA"/>
    <w:rsid w:val="00763458"/>
    <w:rsid w:val="007637CD"/>
    <w:rsid w:val="007770DB"/>
    <w:rsid w:val="00785092"/>
    <w:rsid w:val="007C31B7"/>
    <w:rsid w:val="007D2BC8"/>
    <w:rsid w:val="007E43D0"/>
    <w:rsid w:val="007F1A60"/>
    <w:rsid w:val="00804651"/>
    <w:rsid w:val="00812A08"/>
    <w:rsid w:val="00821CBD"/>
    <w:rsid w:val="00835550"/>
    <w:rsid w:val="0085406F"/>
    <w:rsid w:val="00855E17"/>
    <w:rsid w:val="0086691F"/>
    <w:rsid w:val="00885C5E"/>
    <w:rsid w:val="00886BF3"/>
    <w:rsid w:val="008A57A9"/>
    <w:rsid w:val="008A7B50"/>
    <w:rsid w:val="008B0D18"/>
    <w:rsid w:val="008B628B"/>
    <w:rsid w:val="008C63DE"/>
    <w:rsid w:val="008D0A1E"/>
    <w:rsid w:val="008D5C4F"/>
    <w:rsid w:val="008E2670"/>
    <w:rsid w:val="008E7F67"/>
    <w:rsid w:val="008F1F19"/>
    <w:rsid w:val="008F44B5"/>
    <w:rsid w:val="00900508"/>
    <w:rsid w:val="009007FF"/>
    <w:rsid w:val="00904623"/>
    <w:rsid w:val="009106E6"/>
    <w:rsid w:val="00913A16"/>
    <w:rsid w:val="009219E6"/>
    <w:rsid w:val="009247D6"/>
    <w:rsid w:val="009257A1"/>
    <w:rsid w:val="00930A0F"/>
    <w:rsid w:val="00931553"/>
    <w:rsid w:val="00963964"/>
    <w:rsid w:val="00973519"/>
    <w:rsid w:val="00991057"/>
    <w:rsid w:val="0099408D"/>
    <w:rsid w:val="009A0227"/>
    <w:rsid w:val="009A05B0"/>
    <w:rsid w:val="009A12BC"/>
    <w:rsid w:val="009E1217"/>
    <w:rsid w:val="00A14F7B"/>
    <w:rsid w:val="00A25DC7"/>
    <w:rsid w:val="00A526C7"/>
    <w:rsid w:val="00A61351"/>
    <w:rsid w:val="00A63D69"/>
    <w:rsid w:val="00A64785"/>
    <w:rsid w:val="00A72919"/>
    <w:rsid w:val="00A73A08"/>
    <w:rsid w:val="00A767F7"/>
    <w:rsid w:val="00A772F1"/>
    <w:rsid w:val="00A82E5D"/>
    <w:rsid w:val="00A84FEA"/>
    <w:rsid w:val="00A915EA"/>
    <w:rsid w:val="00AB7102"/>
    <w:rsid w:val="00AD37A2"/>
    <w:rsid w:val="00AD395A"/>
    <w:rsid w:val="00AE1174"/>
    <w:rsid w:val="00AE5229"/>
    <w:rsid w:val="00AF1C77"/>
    <w:rsid w:val="00AF2D96"/>
    <w:rsid w:val="00B159A5"/>
    <w:rsid w:val="00B1657A"/>
    <w:rsid w:val="00B21E17"/>
    <w:rsid w:val="00B25D08"/>
    <w:rsid w:val="00B450EC"/>
    <w:rsid w:val="00B45427"/>
    <w:rsid w:val="00B6131D"/>
    <w:rsid w:val="00B643DF"/>
    <w:rsid w:val="00B647F4"/>
    <w:rsid w:val="00B75270"/>
    <w:rsid w:val="00B76BDC"/>
    <w:rsid w:val="00B86996"/>
    <w:rsid w:val="00B93884"/>
    <w:rsid w:val="00B94189"/>
    <w:rsid w:val="00B9730B"/>
    <w:rsid w:val="00BA4721"/>
    <w:rsid w:val="00BC2A99"/>
    <w:rsid w:val="00BC4AF8"/>
    <w:rsid w:val="00BD0D4A"/>
    <w:rsid w:val="00BD58E5"/>
    <w:rsid w:val="00BD76EF"/>
    <w:rsid w:val="00BE7D19"/>
    <w:rsid w:val="00BF7B90"/>
    <w:rsid w:val="00C07F81"/>
    <w:rsid w:val="00C11C8D"/>
    <w:rsid w:val="00C143EB"/>
    <w:rsid w:val="00C17A79"/>
    <w:rsid w:val="00C2252F"/>
    <w:rsid w:val="00C30E21"/>
    <w:rsid w:val="00C4316E"/>
    <w:rsid w:val="00C4416C"/>
    <w:rsid w:val="00C4426B"/>
    <w:rsid w:val="00C5231F"/>
    <w:rsid w:val="00C52B53"/>
    <w:rsid w:val="00C55402"/>
    <w:rsid w:val="00C62D42"/>
    <w:rsid w:val="00C71999"/>
    <w:rsid w:val="00C76CDD"/>
    <w:rsid w:val="00C76E26"/>
    <w:rsid w:val="00C812C2"/>
    <w:rsid w:val="00C86D46"/>
    <w:rsid w:val="00C923EC"/>
    <w:rsid w:val="00CA4CD0"/>
    <w:rsid w:val="00CB288F"/>
    <w:rsid w:val="00CB3A45"/>
    <w:rsid w:val="00CB3BE0"/>
    <w:rsid w:val="00CB4DDA"/>
    <w:rsid w:val="00CC443F"/>
    <w:rsid w:val="00CD360A"/>
    <w:rsid w:val="00D02550"/>
    <w:rsid w:val="00D0318A"/>
    <w:rsid w:val="00D12BE6"/>
    <w:rsid w:val="00D12D05"/>
    <w:rsid w:val="00D27289"/>
    <w:rsid w:val="00D502D5"/>
    <w:rsid w:val="00D57741"/>
    <w:rsid w:val="00D65E9F"/>
    <w:rsid w:val="00D82F89"/>
    <w:rsid w:val="00D90D3C"/>
    <w:rsid w:val="00D9127E"/>
    <w:rsid w:val="00DA1448"/>
    <w:rsid w:val="00DC5C3D"/>
    <w:rsid w:val="00DD0D46"/>
    <w:rsid w:val="00DD29A6"/>
    <w:rsid w:val="00DD491D"/>
    <w:rsid w:val="00DD4F87"/>
    <w:rsid w:val="00DE1946"/>
    <w:rsid w:val="00DE746A"/>
    <w:rsid w:val="00DF07D8"/>
    <w:rsid w:val="00DF149D"/>
    <w:rsid w:val="00E04624"/>
    <w:rsid w:val="00E13B77"/>
    <w:rsid w:val="00E24535"/>
    <w:rsid w:val="00E34E53"/>
    <w:rsid w:val="00E44E43"/>
    <w:rsid w:val="00E47A39"/>
    <w:rsid w:val="00E50372"/>
    <w:rsid w:val="00E546B9"/>
    <w:rsid w:val="00E618CF"/>
    <w:rsid w:val="00E7433B"/>
    <w:rsid w:val="00E81587"/>
    <w:rsid w:val="00E81CC7"/>
    <w:rsid w:val="00E847A0"/>
    <w:rsid w:val="00E85A0E"/>
    <w:rsid w:val="00E877E1"/>
    <w:rsid w:val="00E9798A"/>
    <w:rsid w:val="00EA334C"/>
    <w:rsid w:val="00EB76DE"/>
    <w:rsid w:val="00EF0F70"/>
    <w:rsid w:val="00EF246A"/>
    <w:rsid w:val="00F02A1E"/>
    <w:rsid w:val="00F10BD3"/>
    <w:rsid w:val="00F17BCB"/>
    <w:rsid w:val="00F27225"/>
    <w:rsid w:val="00F34512"/>
    <w:rsid w:val="00F34E81"/>
    <w:rsid w:val="00F44326"/>
    <w:rsid w:val="00F52ABD"/>
    <w:rsid w:val="00F60180"/>
    <w:rsid w:val="00F60AA6"/>
    <w:rsid w:val="00F810A6"/>
    <w:rsid w:val="00FA1ACC"/>
    <w:rsid w:val="00FA2B1C"/>
    <w:rsid w:val="00FD561B"/>
    <w:rsid w:val="00FE041D"/>
    <w:rsid w:val="00FF1E97"/>
    <w:rsid w:val="04BF7FF1"/>
    <w:rsid w:val="079577EA"/>
    <w:rsid w:val="0D4B0891"/>
    <w:rsid w:val="13EB2229"/>
    <w:rsid w:val="150712B5"/>
    <w:rsid w:val="172A5C19"/>
    <w:rsid w:val="1732671A"/>
    <w:rsid w:val="2091170A"/>
    <w:rsid w:val="29D357B2"/>
    <w:rsid w:val="2A481CFC"/>
    <w:rsid w:val="32FC6139"/>
    <w:rsid w:val="456A27D6"/>
    <w:rsid w:val="495A4A38"/>
    <w:rsid w:val="4B7F4E35"/>
    <w:rsid w:val="585F7048"/>
    <w:rsid w:val="5FCE2FFF"/>
    <w:rsid w:val="61E635CD"/>
    <w:rsid w:val="62A31BA7"/>
    <w:rsid w:val="63E004CB"/>
    <w:rsid w:val="773F4297"/>
    <w:rsid w:val="776960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F562C3"/>
  <w15:docId w15:val="{2AC7654F-7877-4D70-A4C3-8B6EE6D258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napToGrid w:val="0"/>
      <w:spacing w:line="540" w:lineRule="atLeast"/>
    </w:pPr>
    <w:rPr>
      <w:rFonts w:eastAsia="仿宋_GB2312" w:cstheme="minorBidi"/>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uiPriority w:val="99"/>
    <w:semiHidden/>
    <w:unhideWhenUsed/>
    <w:qFormat/>
  </w:style>
  <w:style w:type="paragraph" w:styleId="a4">
    <w:name w:val="Body Text"/>
    <w:basedOn w:val="a"/>
    <w:link w:val="a5"/>
    <w:qFormat/>
    <w:pPr>
      <w:spacing w:line="500" w:lineRule="atLeast"/>
    </w:pPr>
    <w:rPr>
      <w:rFonts w:ascii="宋体"/>
      <w:bCs/>
      <w:sz w:val="28"/>
    </w:rPr>
  </w:style>
  <w:style w:type="paragraph" w:styleId="a6">
    <w:name w:val="Body Text Indent"/>
    <w:basedOn w:val="a"/>
    <w:link w:val="a7"/>
    <w:qFormat/>
    <w:pPr>
      <w:spacing w:line="460" w:lineRule="atLeast"/>
      <w:ind w:firstLineChars="192" w:firstLine="461"/>
    </w:pPr>
    <w:rPr>
      <w:sz w:val="24"/>
    </w:rPr>
  </w:style>
  <w:style w:type="paragraph" w:styleId="a8">
    <w:name w:val="Balloon Text"/>
    <w:basedOn w:val="a"/>
    <w:link w:val="a9"/>
    <w:uiPriority w:val="99"/>
    <w:semiHidden/>
    <w:unhideWhenUsed/>
    <w:qFormat/>
    <w:rPr>
      <w:sz w:val="18"/>
      <w:szCs w:val="18"/>
    </w:rPr>
  </w:style>
  <w:style w:type="paragraph" w:styleId="aa">
    <w:name w:val="footer"/>
    <w:basedOn w:val="a"/>
    <w:link w:val="ab"/>
    <w:uiPriority w:val="99"/>
    <w:unhideWhenUsed/>
    <w:qFormat/>
    <w:pPr>
      <w:tabs>
        <w:tab w:val="center" w:pos="4153"/>
        <w:tab w:val="right" w:pos="8306"/>
      </w:tabs>
    </w:pPr>
    <w:rPr>
      <w:rFonts w:asciiTheme="minorHAnsi" w:eastAsiaTheme="minorEastAsia" w:hAnsiTheme="minorHAnsi"/>
      <w:sz w:val="18"/>
      <w:szCs w:val="18"/>
    </w:rPr>
  </w:style>
  <w:style w:type="paragraph" w:styleId="ac">
    <w:name w:val="header"/>
    <w:basedOn w:val="a"/>
    <w:link w:val="ad"/>
    <w:uiPriority w:val="99"/>
    <w:unhideWhenUsed/>
    <w:qFormat/>
    <w:pPr>
      <w:tabs>
        <w:tab w:val="center" w:pos="4153"/>
        <w:tab w:val="right" w:pos="8306"/>
      </w:tabs>
      <w:jc w:val="center"/>
    </w:pPr>
    <w:rPr>
      <w:rFonts w:asciiTheme="minorHAnsi" w:eastAsiaTheme="minorEastAsia" w:hAnsiTheme="minorHAnsi"/>
      <w:sz w:val="18"/>
      <w:szCs w:val="18"/>
    </w:rPr>
  </w:style>
  <w:style w:type="character" w:styleId="ae">
    <w:name w:val="FollowedHyperlink"/>
    <w:basedOn w:val="a0"/>
    <w:uiPriority w:val="99"/>
    <w:semiHidden/>
    <w:unhideWhenUsed/>
    <w:qFormat/>
    <w:rPr>
      <w:color w:val="800080" w:themeColor="followedHyperlink"/>
      <w:u w:val="single"/>
    </w:rPr>
  </w:style>
  <w:style w:type="character" w:styleId="af">
    <w:name w:val="line number"/>
    <w:basedOn w:val="a0"/>
    <w:uiPriority w:val="99"/>
    <w:semiHidden/>
    <w:unhideWhenUsed/>
    <w:qFormat/>
  </w:style>
  <w:style w:type="character" w:styleId="af0">
    <w:name w:val="Hyperlink"/>
    <w:basedOn w:val="a0"/>
    <w:uiPriority w:val="99"/>
    <w:unhideWhenUsed/>
    <w:qFormat/>
    <w:rPr>
      <w:color w:val="0000FF" w:themeColor="hyperlink"/>
      <w:u w:val="single"/>
    </w:rPr>
  </w:style>
  <w:style w:type="character" w:styleId="af1">
    <w:name w:val="annotation reference"/>
    <w:basedOn w:val="a0"/>
    <w:uiPriority w:val="99"/>
    <w:semiHidden/>
    <w:unhideWhenUsed/>
    <w:qFormat/>
    <w:rPr>
      <w:sz w:val="21"/>
      <w:szCs w:val="21"/>
    </w:rPr>
  </w:style>
  <w:style w:type="character" w:customStyle="1" w:styleId="ad">
    <w:name w:val="页眉 字符"/>
    <w:basedOn w:val="a0"/>
    <w:link w:val="ac"/>
    <w:uiPriority w:val="99"/>
    <w:qFormat/>
    <w:rPr>
      <w:sz w:val="18"/>
      <w:szCs w:val="18"/>
    </w:rPr>
  </w:style>
  <w:style w:type="character" w:customStyle="1" w:styleId="ab">
    <w:name w:val="页脚 字符"/>
    <w:basedOn w:val="a0"/>
    <w:link w:val="aa"/>
    <w:uiPriority w:val="99"/>
    <w:qFormat/>
    <w:rPr>
      <w:sz w:val="18"/>
      <w:szCs w:val="18"/>
    </w:rPr>
  </w:style>
  <w:style w:type="character" w:customStyle="1" w:styleId="a7">
    <w:name w:val="正文文本缩进 字符"/>
    <w:basedOn w:val="a0"/>
    <w:link w:val="a6"/>
    <w:qFormat/>
    <w:rPr>
      <w:rFonts w:ascii="Times New Roman" w:eastAsia="宋体" w:hAnsi="Times New Roman" w:cs="Times New Roman"/>
      <w:sz w:val="24"/>
      <w:szCs w:val="24"/>
    </w:rPr>
  </w:style>
  <w:style w:type="character" w:customStyle="1" w:styleId="a5">
    <w:name w:val="正文文本 字符"/>
    <w:basedOn w:val="a0"/>
    <w:link w:val="a4"/>
    <w:qFormat/>
    <w:rPr>
      <w:rFonts w:ascii="宋体" w:eastAsia="宋体" w:hAnsi="Times New Roman" w:cs="Times New Roman"/>
      <w:bCs/>
      <w:sz w:val="28"/>
      <w:szCs w:val="24"/>
    </w:rPr>
  </w:style>
  <w:style w:type="character" w:customStyle="1" w:styleId="a9">
    <w:name w:val="批注框文本 字符"/>
    <w:basedOn w:val="a0"/>
    <w:link w:val="a8"/>
    <w:uiPriority w:val="99"/>
    <w:semiHidden/>
    <w:qFormat/>
    <w:rPr>
      <w:rFonts w:ascii="Times New Roman" w:eastAsia="宋体" w:hAnsi="Times New Roman" w:cs="Times New Roman"/>
      <w:sz w:val="18"/>
      <w:szCs w:val="18"/>
    </w:rPr>
  </w:style>
  <w:style w:type="paragraph" w:customStyle="1" w:styleId="af2">
    <w:name w:val="大标题"/>
    <w:basedOn w:val="a"/>
    <w:qFormat/>
    <w:pPr>
      <w:jc w:val="center"/>
    </w:pPr>
    <w:rPr>
      <w:rFonts w:eastAsia="方正小标宋简体" w:cs="Times New Roman"/>
      <w:sz w:val="44"/>
    </w:rPr>
  </w:style>
  <w:style w:type="paragraph" w:customStyle="1" w:styleId="af3">
    <w:name w:val="正文格式"/>
    <w:basedOn w:val="a"/>
    <w:qFormat/>
    <w:pPr>
      <w:wordWrap w:val="0"/>
      <w:ind w:firstLineChars="200" w:firstLine="200"/>
      <w:jc w:val="both"/>
    </w:pPr>
    <w:rPr>
      <w:rFonts w:cs="Times New Roman"/>
    </w:rPr>
  </w:style>
  <w:style w:type="paragraph" w:customStyle="1" w:styleId="af4">
    <w:name w:val="第二层，（一）"/>
    <w:basedOn w:val="af3"/>
    <w:qFormat/>
    <w:rPr>
      <w:rFonts w:eastAsia="楷体_GB2312"/>
    </w:rPr>
  </w:style>
  <w:style w:type="paragraph" w:customStyle="1" w:styleId="af5">
    <w:name w:val="第一层，一、"/>
    <w:basedOn w:val="af3"/>
    <w:qFormat/>
    <w:rPr>
      <w:rFonts w:eastAsia="黑体"/>
    </w:rPr>
  </w:style>
  <w:style w:type="paragraph" w:customStyle="1" w:styleId="af6">
    <w:name w:val="主送单位"/>
    <w:basedOn w:val="a"/>
    <w:qFormat/>
    <w:pPr>
      <w:jc w:val="both"/>
    </w:pPr>
    <w:rPr>
      <w:rFonts w:cs="Times New Roman"/>
    </w:rPr>
  </w:style>
  <w:style w:type="paragraph" w:customStyle="1" w:styleId="af7">
    <w:name w:val="附件"/>
    <w:basedOn w:val="af3"/>
    <w:qFormat/>
    <w:pPr>
      <w:ind w:firstLine="624"/>
      <w:jc w:val="left"/>
    </w:pPr>
  </w:style>
  <w:style w:type="character" w:customStyle="1" w:styleId="1">
    <w:name w:val="未处理的提及1"/>
    <w:basedOn w:val="a0"/>
    <w:uiPriority w:val="99"/>
    <w:semiHidden/>
    <w:unhideWhenUsed/>
    <w:qFormat/>
    <w:rPr>
      <w:color w:val="605E5C"/>
      <w:shd w:val="clear" w:color="auto" w:fill="E1DFDD"/>
    </w:rPr>
  </w:style>
  <w:style w:type="paragraph" w:customStyle="1" w:styleId="10">
    <w:name w:val="修订1"/>
    <w:hidden/>
    <w:uiPriority w:val="99"/>
    <w:semiHidden/>
    <w:rPr>
      <w:rFonts w:eastAsia="仿宋_GB2312" w:cstheme="minorBidi"/>
      <w:kern w:val="2"/>
      <w:sz w:val="32"/>
      <w:szCs w:val="21"/>
    </w:rPr>
  </w:style>
  <w:style w:type="character" w:customStyle="1" w:styleId="2">
    <w:name w:val="未处理的提及2"/>
    <w:basedOn w:val="a0"/>
    <w:uiPriority w:val="99"/>
    <w:qFormat/>
    <w:rPr>
      <w:color w:val="605E5C"/>
      <w:shd w:val="clear" w:color="auto" w:fill="E1DFDD"/>
    </w:rPr>
  </w:style>
  <w:style w:type="paragraph" w:styleId="af8">
    <w:name w:val="Revision"/>
    <w:hidden/>
    <w:uiPriority w:val="99"/>
    <w:unhideWhenUsed/>
    <w:rsid w:val="005E04CF"/>
    <w:rPr>
      <w:rFonts w:eastAsia="仿宋_GB2312" w:cstheme="minorBidi"/>
      <w:kern w:val="2"/>
      <w:sz w:val="3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s://pan.sysu.edu.cn/link/AAB261EBDDC7314741B20135D296B32546"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12304;&#20844;&#25991;&#31243;&#24335;&#21270;&#12305;&#30740;&#31350;&#29983;&#38498;&#20844;&#25991;&#33539;&#26412;%2020231018\&#12304;&#20844;&#25991;&#31243;&#24335;&#21270;&#12305;&#30740;&#31350;&#29983;&#38498;&#20844;&#25991;&#33539;&#26412;\&#20013;&#23665;&#22823;&#23398;&#30740;&#31350;&#29983;&#38498;&#27169;&#29256;&#65288;&#30740;&#38498;&#65289;.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C39EC04-7A7E-4CAE-9320-33B93D0377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中山大学研究生院模版（研院）.dotx</Template>
  <TotalTime>20</TotalTime>
  <Pages>4</Pages>
  <Words>281</Words>
  <Characters>1608</Characters>
  <Application>Microsoft Office Word</Application>
  <DocSecurity>2</DocSecurity>
  <Lines>13</Lines>
  <Paragraphs>3</Paragraphs>
  <ScaleCrop>false</ScaleCrop>
  <Company>SYSU</Company>
  <LinksUpToDate>false</LinksUpToDate>
  <CharactersWithSpaces>1886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 兔子轩轩</cp:lastModifiedBy>
  <cp:revision>7</cp:revision>
  <cp:lastPrinted>2017-05-27T09:24:00Z</cp:lastPrinted>
  <dcterms:created xsi:type="dcterms:W3CDTF">2025-10-30T00:38:00Z</dcterms:created>
  <dcterms:modified xsi:type="dcterms:W3CDTF">2025-10-30T08:52:00Z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82C2786B7FE84D0A93E153C0C810B875_13</vt:lpwstr>
  </property>
  <property fmtid="{D5CDD505-2E9C-101B-9397-08002B2CF9AE}" pid="3" name="KSOProductBuildVer">
    <vt:lpwstr>2052-12.1.0.21541</vt:lpwstr>
  </property>
  <property fmtid="{D5CDD505-2E9C-101B-9397-08002B2CF9AE}" pid="4" name="KSOTemplateDocerSaveRecord">
    <vt:lpwstr>eyJoZGlkIjoiZjBlMDAxMDk2OTgxNzE1MDZiY2NjOGMzNDUxNDcyMjkiLCJ1c2VySWQiOiIxNjQ5ODAxMzYyIn0=</vt:lpwstr>
  </property>
</Properties>
</file>