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5500C" w:rsidRDefault="003C2694">
      <w:pPr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-370205</wp:posOffset>
                </wp:positionV>
                <wp:extent cx="5172075" cy="752475"/>
                <wp:effectExtent l="0" t="0" r="9525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2075" cy="752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5500C" w:rsidRDefault="003C2694">
                            <w:r w:rsidRPr="00760907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885055" cy="654685"/>
                                  <wp:effectExtent l="0" t="0" r="0" b="0"/>
                                  <wp:docPr id="1154204898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75775971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85055" cy="654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20.35pt;margin-top:-29.15pt;width:407.25pt;height:59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" fillcolor="white [3201]" stroked="f" strokeweight=".5pt">
                <v:textbox>
                  <w:txbxContent>
                    <w:p w:rsidR="0005500C" w:rsidRDefault="003C2694">
                      <w:r w:rsidRPr="00760907">
                        <w:rPr>
                          <w:noProof/>
                        </w:rPr>
                        <w:drawing>
                          <wp:inline distT="0" distB="0" distL="0" distR="0">
                            <wp:extent cx="4885055" cy="654685"/>
                            <wp:effectExtent l="0" t="0" r="0" b="0"/>
                            <wp:docPr id="1154204898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75775971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85055" cy="654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5500C" w:rsidRDefault="003C2694">
      <w:pPr>
        <w:rPr>
          <w:rFonts w:eastAsia="黑体"/>
        </w:rPr>
      </w:pPr>
      <w:r>
        <w:rPr>
          <w:rFonts w:eastAsia="黑体" w:hint="eastAsia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147320</wp:posOffset>
                </wp:positionV>
                <wp:extent cx="6155055" cy="50800"/>
                <wp:effectExtent l="0" t="19050" r="36195" b="2540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055" cy="50800"/>
                          <a:chOff x="754" y="3190"/>
                          <a:chExt cx="9693" cy="80"/>
                        </a:xfrm>
                      </wpg:grpSpPr>
                      <wps:wsp>
                        <wps:cNvPr id="9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754" y="319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0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754" y="327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style="width:484.65pt;height:4pt;margin-top:11.6pt;margin-left:0;mso-height-relative:page;mso-position-horizontal:center;mso-position-horizontal-relative:margin;mso-width-relative:page;position:absolute;z-index:251663360" coordorigin="754,3190" coordsize="9693,80">
                <o:lock v:ext="edit" aspectratio="f"/>
                <v:line id="Line 3" o:spid="_x0000_s1027" style="position:absolute" from="754,3190" to="10447,3190" coordsize="21600,21600" stroked="t" strokecolor="red">
                  <v:stroke joinstyle="round"/>
                  <o:lock v:ext="edit" aspectratio="f"/>
                </v:line>
                <v:line id="Line 4" o:spid="_x0000_s1028" style="position:absolute" from="754,3270" to="10447,3270" coordsize="21600,21600" stroked="t" strokecolor="red">
                  <v:stroke joinstyle="round"/>
                  <o:lock v:ext="edit" aspectratio="f"/>
                </v:line>
                <w10:wrap anchorx="margin"/>
              </v:group>
            </w:pict>
          </mc:Fallback>
        </mc:AlternateContent>
      </w:r>
    </w:p>
    <w:p w:rsidR="0005500C" w:rsidRDefault="003C2694">
      <w:pPr>
        <w:jc w:val="right"/>
        <w:rPr>
          <w:rFonts w:ascii="仿宋" w:eastAsia="仿宋" w:hAnsi="仿宋"/>
        </w:rPr>
      </w:pPr>
      <w:proofErr w:type="gramStart"/>
      <w:r>
        <w:rPr>
          <w:rFonts w:ascii="仿宋_GB2312" w:hAnsi="仿宋" w:hint="eastAsia"/>
        </w:rPr>
        <w:t>研</w:t>
      </w:r>
      <w:proofErr w:type="gramEnd"/>
      <w:r>
        <w:rPr>
          <w:rFonts w:ascii="仿宋_GB2312" w:hAnsi="仿宋" w:hint="eastAsia"/>
        </w:rPr>
        <w:t>院〔</w:t>
      </w:r>
      <w:r>
        <w:t>202</w:t>
      </w:r>
      <w:r w:rsidR="00E745A3">
        <w:t>4</w:t>
      </w:r>
      <w:r>
        <w:rPr>
          <w:rFonts w:ascii="仿宋_GB2312" w:hAnsi="仿宋" w:hint="eastAsia"/>
        </w:rPr>
        <w:t>〕</w:t>
      </w:r>
      <w:r w:rsidR="002D09CB">
        <w:rPr>
          <w:rFonts w:hint="eastAsia"/>
        </w:rPr>
        <w:t>5</w:t>
      </w:r>
      <w:r w:rsidR="002D09CB">
        <w:t>1</w:t>
      </w:r>
      <w:r>
        <w:rPr>
          <w:rFonts w:ascii="仿宋_GB2312" w:hAnsi="仿宋" w:hint="eastAsia"/>
        </w:rPr>
        <w:t>号</w:t>
      </w:r>
    </w:p>
    <w:p w:rsidR="0005500C" w:rsidRDefault="0005500C" w:rsidP="004158D9">
      <w:pPr>
        <w:spacing w:line="560" w:lineRule="exact"/>
        <w:rPr>
          <w:rFonts w:eastAsia="黑体"/>
        </w:rPr>
      </w:pPr>
    </w:p>
    <w:p w:rsidR="0005500C" w:rsidRDefault="003C2694" w:rsidP="00955307">
      <w:pPr>
        <w:pStyle w:val="Default"/>
        <w:spacing w:line="560" w:lineRule="exact"/>
        <w:jc w:val="center"/>
        <w:rPr>
          <w:sz w:val="32"/>
          <w:szCs w:val="32"/>
        </w:rPr>
      </w:pPr>
      <w:r w:rsidRPr="00E745A3">
        <w:rPr>
          <w:rFonts w:ascii="方正小标宋简体" w:eastAsia="方正小标宋简体" w:hAnsi="Times New Roman" w:cstheme="minorBidi" w:hint="eastAsia"/>
          <w:color w:val="auto"/>
          <w:kern w:val="2"/>
          <w:sz w:val="44"/>
          <w:szCs w:val="44"/>
        </w:rPr>
        <w:t>研究生院关于开展2024年研究生教育创新</w:t>
      </w:r>
      <w:r w:rsidR="006040EC">
        <w:rPr>
          <w:rFonts w:ascii="方正小标宋简体" w:eastAsia="方正小标宋简体" w:hAnsi="Times New Roman" w:cstheme="minorBidi" w:hint="eastAsia"/>
          <w:color w:val="auto"/>
          <w:kern w:val="2"/>
          <w:sz w:val="44"/>
          <w:szCs w:val="44"/>
        </w:rPr>
        <w:t>计划</w:t>
      </w:r>
      <w:r w:rsidRPr="00E745A3">
        <w:rPr>
          <w:rFonts w:ascii="方正小标宋简体" w:eastAsia="方正小标宋简体" w:hAnsi="Times New Roman" w:cstheme="minorBidi" w:hint="eastAsia"/>
          <w:color w:val="auto"/>
          <w:kern w:val="2"/>
          <w:sz w:val="44"/>
          <w:szCs w:val="44"/>
        </w:rPr>
        <w:t>项目</w:t>
      </w:r>
      <w:r w:rsidR="006D1262">
        <w:rPr>
          <w:rFonts w:ascii="方正小标宋简体" w:eastAsia="方正小标宋简体" w:hAnsi="Times New Roman" w:cstheme="minorBidi" w:hint="eastAsia"/>
          <w:color w:val="auto"/>
          <w:kern w:val="2"/>
          <w:sz w:val="44"/>
          <w:szCs w:val="44"/>
        </w:rPr>
        <w:t>申报工作</w:t>
      </w:r>
      <w:r w:rsidRPr="00E745A3">
        <w:rPr>
          <w:rFonts w:ascii="方正小标宋简体" w:eastAsia="方正小标宋简体" w:hAnsi="Times New Roman" w:cstheme="minorBidi" w:hint="eastAsia"/>
          <w:color w:val="auto"/>
          <w:kern w:val="2"/>
          <w:sz w:val="44"/>
          <w:szCs w:val="44"/>
        </w:rPr>
        <w:t>的通知</w:t>
      </w:r>
    </w:p>
    <w:p w:rsidR="006D1262" w:rsidRDefault="006D1262" w:rsidP="00955307">
      <w:pPr>
        <w:pStyle w:val="Default"/>
        <w:spacing w:line="560" w:lineRule="exact"/>
        <w:jc w:val="both"/>
        <w:rPr>
          <w:sz w:val="32"/>
          <w:szCs w:val="32"/>
        </w:rPr>
      </w:pPr>
    </w:p>
    <w:p w:rsidR="0005500C" w:rsidRDefault="003C2694" w:rsidP="00477DC6">
      <w:pPr>
        <w:pStyle w:val="Default"/>
        <w:spacing w:line="560" w:lineRule="exact"/>
        <w:jc w:val="both"/>
        <w:rPr>
          <w:sz w:val="32"/>
          <w:szCs w:val="32"/>
        </w:rPr>
      </w:pPr>
      <w:r>
        <w:rPr>
          <w:rFonts w:hint="eastAsia"/>
          <w:sz w:val="32"/>
          <w:szCs w:val="32"/>
        </w:rPr>
        <w:t>各研究生培养单位：</w:t>
      </w:r>
    </w:p>
    <w:p w:rsidR="00A27F92" w:rsidRDefault="003C2694" w:rsidP="00477DC6">
      <w:pPr>
        <w:spacing w:line="560" w:lineRule="exact"/>
        <w:ind w:firstLineChars="200" w:firstLine="624"/>
        <w:jc w:val="both"/>
        <w:rPr>
          <w:color w:val="000000"/>
          <w:kern w:val="0"/>
        </w:rPr>
      </w:pPr>
      <w:r>
        <w:rPr>
          <w:rFonts w:hint="eastAsia"/>
          <w:szCs w:val="32"/>
        </w:rPr>
        <w:t>为全面贯彻党的二十大精神，深入贯彻落实全国教育大会和全国研究生教育会议精神，</w:t>
      </w:r>
      <w:r w:rsidR="004158D9">
        <w:rPr>
          <w:rFonts w:hint="eastAsia"/>
          <w:szCs w:val="32"/>
        </w:rPr>
        <w:t>加快</w:t>
      </w:r>
      <w:r>
        <w:rPr>
          <w:rFonts w:hint="eastAsia"/>
          <w:szCs w:val="32"/>
        </w:rPr>
        <w:t>推进教育强国建设，</w:t>
      </w:r>
      <w:r>
        <w:rPr>
          <w:rFonts w:hint="eastAsia"/>
          <w:color w:val="000000"/>
          <w:kern w:val="0"/>
        </w:rPr>
        <w:t>落实立德树人根本任务，加快新时代研究生教育</w:t>
      </w:r>
      <w:r w:rsidR="004158D9">
        <w:rPr>
          <w:rFonts w:hint="eastAsia"/>
          <w:color w:val="000000"/>
          <w:kern w:val="0"/>
        </w:rPr>
        <w:t>综合</w:t>
      </w:r>
      <w:r>
        <w:rPr>
          <w:rFonts w:hint="eastAsia"/>
          <w:color w:val="000000"/>
          <w:kern w:val="0"/>
        </w:rPr>
        <w:t>改革，引导研究生教育高质量发展，</w:t>
      </w:r>
      <w:r w:rsidR="004158D9">
        <w:rPr>
          <w:rFonts w:hint="eastAsia"/>
          <w:color w:val="000000"/>
          <w:kern w:val="0"/>
        </w:rPr>
        <w:t>为发展新质生产力贡献力量，</w:t>
      </w:r>
      <w:r w:rsidR="009A3E56">
        <w:rPr>
          <w:rFonts w:hint="eastAsia"/>
          <w:color w:val="000000"/>
          <w:kern w:val="0"/>
        </w:rPr>
        <w:t>2</w:t>
      </w:r>
      <w:r w:rsidR="009A3E56">
        <w:rPr>
          <w:color w:val="000000"/>
          <w:kern w:val="0"/>
        </w:rPr>
        <w:t>02</w:t>
      </w:r>
      <w:r w:rsidR="008B1FBD">
        <w:rPr>
          <w:color w:val="000000"/>
          <w:kern w:val="0"/>
        </w:rPr>
        <w:t>4</w:t>
      </w:r>
      <w:r w:rsidR="009A3E56">
        <w:rPr>
          <w:rFonts w:hint="eastAsia"/>
          <w:color w:val="000000"/>
          <w:kern w:val="0"/>
        </w:rPr>
        <w:t>年，</w:t>
      </w:r>
      <w:r>
        <w:rPr>
          <w:rFonts w:hint="eastAsia"/>
          <w:color w:val="000000"/>
          <w:kern w:val="0"/>
        </w:rPr>
        <w:t>学校决定继续实施</w:t>
      </w:r>
      <w:r w:rsidR="008B1FBD" w:rsidRPr="008B1FBD">
        <w:rPr>
          <w:rFonts w:hint="eastAsia"/>
          <w:color w:val="000000"/>
          <w:kern w:val="0"/>
        </w:rPr>
        <w:t>重点发展项目“研究生教育创新</w:t>
      </w:r>
      <w:r w:rsidR="006040EC">
        <w:rPr>
          <w:rFonts w:hint="eastAsia"/>
          <w:color w:val="000000"/>
          <w:kern w:val="0"/>
        </w:rPr>
        <w:t>计划</w:t>
      </w:r>
      <w:r w:rsidR="008B1FBD" w:rsidRPr="008B1FBD">
        <w:rPr>
          <w:rFonts w:hint="eastAsia"/>
          <w:color w:val="000000"/>
          <w:kern w:val="0"/>
        </w:rPr>
        <w:t>”</w:t>
      </w:r>
      <w:r>
        <w:rPr>
          <w:rFonts w:hint="eastAsia"/>
          <w:color w:val="000000"/>
          <w:kern w:val="0"/>
        </w:rPr>
        <w:t>。现就做好</w:t>
      </w:r>
      <w:r w:rsidR="004158D9">
        <w:rPr>
          <w:rFonts w:hint="eastAsia"/>
          <w:color w:val="000000"/>
          <w:kern w:val="0"/>
        </w:rPr>
        <w:t>本年度</w:t>
      </w:r>
      <w:r>
        <w:rPr>
          <w:rFonts w:hint="eastAsia"/>
          <w:color w:val="000000"/>
          <w:kern w:val="0"/>
        </w:rPr>
        <w:t>项目申报工作通知如下：</w:t>
      </w:r>
    </w:p>
    <w:p w:rsidR="00605061" w:rsidRPr="00477DC6" w:rsidRDefault="003C2694" w:rsidP="00477DC6">
      <w:pPr>
        <w:pStyle w:val="af4"/>
        <w:numPr>
          <w:ilvl w:val="0"/>
          <w:numId w:val="4"/>
        </w:numPr>
        <w:spacing w:line="560" w:lineRule="exact"/>
        <w:ind w:firstLineChars="0"/>
        <w:jc w:val="both"/>
        <w:rPr>
          <w:rFonts w:ascii="黑体" w:eastAsia="黑体" w:hAnsi="黑体"/>
          <w:color w:val="000000"/>
          <w:kern w:val="0"/>
        </w:rPr>
      </w:pPr>
      <w:r w:rsidRPr="00477DC6">
        <w:rPr>
          <w:rFonts w:ascii="黑体" w:eastAsia="黑体" w:hAnsi="黑体" w:hint="eastAsia"/>
          <w:color w:val="000000"/>
          <w:kern w:val="0"/>
        </w:rPr>
        <w:t>申报</w:t>
      </w:r>
      <w:r w:rsidR="001E081E" w:rsidRPr="00477DC6">
        <w:rPr>
          <w:rFonts w:ascii="黑体" w:eastAsia="黑体" w:hAnsi="黑体" w:hint="eastAsia"/>
          <w:color w:val="000000"/>
          <w:kern w:val="0"/>
        </w:rPr>
        <w:t>类别</w:t>
      </w:r>
    </w:p>
    <w:p w:rsidR="0005500C" w:rsidRDefault="003C2694" w:rsidP="00D430DB">
      <w:pPr>
        <w:spacing w:line="560" w:lineRule="exact"/>
        <w:ind w:firstLineChars="200" w:firstLine="624"/>
        <w:jc w:val="both"/>
        <w:rPr>
          <w:color w:val="000000"/>
          <w:kern w:val="0"/>
        </w:rPr>
      </w:pPr>
      <w:r>
        <w:rPr>
          <w:rFonts w:hint="eastAsia"/>
          <w:color w:val="000000"/>
          <w:kern w:val="0"/>
        </w:rPr>
        <w:t>2</w:t>
      </w:r>
      <w:r>
        <w:rPr>
          <w:color w:val="000000"/>
          <w:kern w:val="0"/>
        </w:rPr>
        <w:t>024</w:t>
      </w:r>
      <w:r>
        <w:rPr>
          <w:rFonts w:hint="eastAsia"/>
          <w:color w:val="000000"/>
          <w:kern w:val="0"/>
        </w:rPr>
        <w:t>年</w:t>
      </w:r>
      <w:r w:rsidR="000B4CDF">
        <w:rPr>
          <w:rFonts w:hint="eastAsia"/>
          <w:color w:val="000000"/>
          <w:kern w:val="0"/>
        </w:rPr>
        <w:t>中山大学</w:t>
      </w:r>
      <w:r>
        <w:rPr>
          <w:rFonts w:hint="eastAsia"/>
          <w:color w:val="000000"/>
          <w:kern w:val="0"/>
        </w:rPr>
        <w:t>研究生教育创新</w:t>
      </w:r>
      <w:r w:rsidR="006040EC">
        <w:rPr>
          <w:rFonts w:hint="eastAsia"/>
          <w:color w:val="000000"/>
          <w:kern w:val="0"/>
        </w:rPr>
        <w:t>计划</w:t>
      </w:r>
      <w:r>
        <w:rPr>
          <w:rFonts w:hint="eastAsia"/>
          <w:color w:val="000000"/>
          <w:kern w:val="0"/>
        </w:rPr>
        <w:t>项目拟</w:t>
      </w:r>
      <w:r w:rsidR="009A3E56">
        <w:rPr>
          <w:rFonts w:hint="eastAsia"/>
          <w:color w:val="000000"/>
          <w:kern w:val="0"/>
        </w:rPr>
        <w:t>资助</w:t>
      </w:r>
      <w:r w:rsidR="008B1FBD" w:rsidRPr="008B1FBD">
        <w:rPr>
          <w:rFonts w:hint="eastAsia"/>
          <w:color w:val="000000"/>
          <w:kern w:val="0"/>
        </w:rPr>
        <w:t>研究生学术论坛</w:t>
      </w:r>
      <w:r w:rsidR="008B1FBD">
        <w:rPr>
          <w:rFonts w:hint="eastAsia"/>
          <w:color w:val="000000"/>
          <w:kern w:val="0"/>
        </w:rPr>
        <w:t>、</w:t>
      </w:r>
      <w:r w:rsidR="008B1FBD" w:rsidRPr="008B1FBD">
        <w:rPr>
          <w:rFonts w:hint="eastAsia"/>
          <w:color w:val="000000"/>
          <w:kern w:val="0"/>
        </w:rPr>
        <w:t>研究生暑期学校</w:t>
      </w:r>
      <w:r w:rsidR="002037EB">
        <w:rPr>
          <w:rFonts w:hint="eastAsia"/>
          <w:color w:val="000000"/>
          <w:kern w:val="0"/>
        </w:rPr>
        <w:t>（含国际暑期学校）</w:t>
      </w:r>
      <w:r w:rsidR="008B1FBD">
        <w:rPr>
          <w:rFonts w:hint="eastAsia"/>
          <w:color w:val="000000"/>
          <w:kern w:val="0"/>
        </w:rPr>
        <w:t>、</w:t>
      </w:r>
      <w:r w:rsidR="008B1FBD" w:rsidRPr="008B1FBD">
        <w:rPr>
          <w:rFonts w:hint="eastAsia"/>
          <w:color w:val="000000"/>
          <w:kern w:val="0"/>
        </w:rPr>
        <w:t>学位与研究生教育改革研究</w:t>
      </w:r>
      <w:r w:rsidR="008B1FBD">
        <w:rPr>
          <w:rFonts w:hint="eastAsia"/>
          <w:color w:val="000000"/>
          <w:kern w:val="0"/>
        </w:rPr>
        <w:t>、</w:t>
      </w:r>
      <w:bookmarkStart w:id="0" w:name="_Hlk162293198"/>
      <w:r w:rsidR="008B1FBD" w:rsidRPr="008B1FBD">
        <w:rPr>
          <w:rFonts w:hint="eastAsia"/>
          <w:color w:val="000000"/>
          <w:kern w:val="0"/>
        </w:rPr>
        <w:t>研究生示范课程</w:t>
      </w:r>
      <w:bookmarkEnd w:id="0"/>
      <w:r w:rsidR="008B1FBD">
        <w:rPr>
          <w:rFonts w:hint="eastAsia"/>
          <w:color w:val="000000"/>
          <w:kern w:val="0"/>
        </w:rPr>
        <w:t>、</w:t>
      </w:r>
      <w:r w:rsidR="008B1FBD" w:rsidRPr="008B1FBD">
        <w:rPr>
          <w:rFonts w:hint="eastAsia"/>
          <w:color w:val="000000"/>
          <w:kern w:val="0"/>
        </w:rPr>
        <w:t>专业学位研究生教学案例库</w:t>
      </w:r>
      <w:r w:rsidR="008B1FBD">
        <w:rPr>
          <w:rFonts w:hint="eastAsia"/>
          <w:color w:val="000000"/>
          <w:kern w:val="0"/>
        </w:rPr>
        <w:t>、</w:t>
      </w:r>
      <w:r w:rsidR="008B1FBD" w:rsidRPr="008B1FBD">
        <w:rPr>
          <w:rFonts w:hint="eastAsia"/>
          <w:color w:val="000000"/>
          <w:kern w:val="0"/>
        </w:rPr>
        <w:t>专业学位研究生联合培养基地</w:t>
      </w:r>
      <w:r w:rsidR="008B1FBD">
        <w:rPr>
          <w:rFonts w:hint="eastAsia"/>
          <w:color w:val="000000"/>
          <w:kern w:val="0"/>
        </w:rPr>
        <w:t>、</w:t>
      </w:r>
      <w:r w:rsidR="008B1FBD" w:rsidRPr="008B1FBD">
        <w:rPr>
          <w:rFonts w:hint="eastAsia"/>
          <w:color w:val="000000"/>
          <w:kern w:val="0"/>
        </w:rPr>
        <w:t>专业学位实践课程</w:t>
      </w:r>
      <w:r w:rsidR="008B1FBD">
        <w:rPr>
          <w:rFonts w:hint="eastAsia"/>
          <w:color w:val="000000"/>
          <w:kern w:val="0"/>
        </w:rPr>
        <w:t>、</w:t>
      </w:r>
      <w:r w:rsidR="00AA67D0" w:rsidRPr="00AA67D0">
        <w:rPr>
          <w:rFonts w:hint="eastAsia"/>
          <w:color w:val="000000"/>
          <w:kern w:val="0"/>
        </w:rPr>
        <w:t>研究生全英文核心课程建设项目</w:t>
      </w:r>
      <w:r w:rsidR="008B1FBD">
        <w:rPr>
          <w:rFonts w:hint="eastAsia"/>
          <w:color w:val="000000"/>
          <w:kern w:val="0"/>
        </w:rPr>
        <w:t>、</w:t>
      </w:r>
      <w:bookmarkStart w:id="1" w:name="_Hlk164666738"/>
      <w:r w:rsidR="008B1FBD" w:rsidRPr="008B1FBD">
        <w:rPr>
          <w:rFonts w:hint="eastAsia"/>
          <w:color w:val="000000"/>
          <w:kern w:val="0"/>
        </w:rPr>
        <w:t>研究生学术创新项目</w:t>
      </w:r>
      <w:bookmarkEnd w:id="1"/>
      <w:r w:rsidR="004158D9">
        <w:rPr>
          <w:rFonts w:hint="eastAsia"/>
          <w:color w:val="000000"/>
          <w:kern w:val="0"/>
        </w:rPr>
        <w:t>共</w:t>
      </w:r>
      <w:r w:rsidR="002C2F12">
        <w:rPr>
          <w:rFonts w:hint="eastAsia"/>
          <w:color w:val="000000"/>
          <w:kern w:val="0"/>
        </w:rPr>
        <w:t>9</w:t>
      </w:r>
      <w:r w:rsidR="002C2F12">
        <w:rPr>
          <w:rFonts w:hint="eastAsia"/>
          <w:color w:val="000000"/>
          <w:kern w:val="0"/>
        </w:rPr>
        <w:t>类</w:t>
      </w:r>
      <w:r w:rsidR="00605061">
        <w:rPr>
          <w:rFonts w:hint="eastAsia"/>
          <w:color w:val="000000"/>
          <w:kern w:val="0"/>
        </w:rPr>
        <w:t>项目</w:t>
      </w:r>
      <w:r w:rsidR="009A3E56">
        <w:rPr>
          <w:rFonts w:hint="eastAsia"/>
          <w:color w:val="000000"/>
          <w:kern w:val="0"/>
        </w:rPr>
        <w:t>。</w:t>
      </w:r>
      <w:r w:rsidR="00603BEC" w:rsidRPr="00603BEC">
        <w:rPr>
          <w:rFonts w:hint="eastAsia"/>
          <w:color w:val="000000"/>
          <w:kern w:val="0"/>
        </w:rPr>
        <w:t>校级和省级</w:t>
      </w:r>
      <w:r w:rsidR="00603BEC">
        <w:rPr>
          <w:rFonts w:hint="eastAsia"/>
          <w:color w:val="000000"/>
          <w:kern w:val="0"/>
        </w:rPr>
        <w:t>两个层次</w:t>
      </w:r>
      <w:r w:rsidR="00603BEC" w:rsidRPr="00603BEC">
        <w:rPr>
          <w:rFonts w:hint="eastAsia"/>
          <w:color w:val="000000"/>
          <w:kern w:val="0"/>
        </w:rPr>
        <w:t>项目同时申请，</w:t>
      </w:r>
      <w:r w:rsidR="00603BEC">
        <w:rPr>
          <w:rFonts w:hint="eastAsia"/>
          <w:color w:val="000000"/>
          <w:kern w:val="0"/>
        </w:rPr>
        <w:t>部分项目</w:t>
      </w:r>
      <w:r w:rsidR="00A232DB">
        <w:rPr>
          <w:rFonts w:hint="eastAsia"/>
          <w:color w:val="000000"/>
          <w:kern w:val="0"/>
        </w:rPr>
        <w:t>类别</w:t>
      </w:r>
      <w:r w:rsidR="00603BEC">
        <w:rPr>
          <w:rFonts w:hint="eastAsia"/>
          <w:color w:val="000000"/>
          <w:kern w:val="0"/>
        </w:rPr>
        <w:t>按照申报限额择优推荐至广东省教育厅</w:t>
      </w:r>
      <w:r w:rsidR="00A232DB">
        <w:rPr>
          <w:rFonts w:hint="eastAsia"/>
          <w:color w:val="000000"/>
          <w:kern w:val="0"/>
        </w:rPr>
        <w:t>，申报广东省研究生教育创新计划项目。同一项</w:t>
      </w:r>
      <w:r w:rsidR="00A232DB">
        <w:rPr>
          <w:rFonts w:hint="eastAsia"/>
          <w:color w:val="000000"/>
          <w:kern w:val="0"/>
        </w:rPr>
        <w:lastRenderedPageBreak/>
        <w:t>目不重复资助</w:t>
      </w:r>
      <w:r w:rsidR="00603BEC" w:rsidRPr="00603BEC">
        <w:rPr>
          <w:rFonts w:hint="eastAsia"/>
          <w:color w:val="000000"/>
          <w:kern w:val="0"/>
        </w:rPr>
        <w:t>。</w:t>
      </w:r>
      <w:r w:rsidR="004158D9">
        <w:rPr>
          <w:rFonts w:hint="eastAsia"/>
          <w:color w:val="000000"/>
          <w:kern w:val="0"/>
        </w:rPr>
        <w:t>广东省研究生教育创新计划</w:t>
      </w:r>
      <w:r w:rsidR="004158D9" w:rsidRPr="004158D9">
        <w:rPr>
          <w:rFonts w:hint="eastAsia"/>
          <w:color w:val="000000"/>
          <w:kern w:val="0"/>
        </w:rPr>
        <w:t>项目的具体类别、</w:t>
      </w:r>
      <w:r w:rsidR="004158D9">
        <w:rPr>
          <w:rFonts w:hint="eastAsia"/>
          <w:color w:val="000000"/>
          <w:kern w:val="0"/>
        </w:rPr>
        <w:t>申报认定条件</w:t>
      </w:r>
      <w:r w:rsidR="000B4CDF">
        <w:rPr>
          <w:rFonts w:hint="eastAsia"/>
          <w:color w:val="000000"/>
          <w:kern w:val="0"/>
        </w:rPr>
        <w:t>、</w:t>
      </w:r>
      <w:r w:rsidR="004158D9" w:rsidRPr="004158D9">
        <w:rPr>
          <w:rFonts w:hint="eastAsia"/>
          <w:color w:val="000000"/>
          <w:kern w:val="0"/>
        </w:rPr>
        <w:t>名额</w:t>
      </w:r>
      <w:r w:rsidR="000B4CDF">
        <w:rPr>
          <w:rFonts w:hint="eastAsia"/>
          <w:color w:val="000000"/>
          <w:kern w:val="0"/>
        </w:rPr>
        <w:t>及有关要求</w:t>
      </w:r>
      <w:r w:rsidR="004158D9">
        <w:rPr>
          <w:rFonts w:hint="eastAsia"/>
          <w:color w:val="000000"/>
          <w:kern w:val="0"/>
        </w:rPr>
        <w:t>详</w:t>
      </w:r>
      <w:r w:rsidR="004158D9" w:rsidRPr="004158D9">
        <w:rPr>
          <w:rFonts w:hint="eastAsia"/>
          <w:color w:val="000000"/>
          <w:kern w:val="0"/>
        </w:rPr>
        <w:t>见《广东省教育厅关于开展</w:t>
      </w:r>
      <w:r w:rsidR="004158D9" w:rsidRPr="004158D9">
        <w:rPr>
          <w:rFonts w:hint="eastAsia"/>
          <w:color w:val="000000"/>
          <w:kern w:val="0"/>
        </w:rPr>
        <w:t>202</w:t>
      </w:r>
      <w:r w:rsidR="000B4CDF">
        <w:rPr>
          <w:rFonts w:hint="eastAsia"/>
          <w:color w:val="000000"/>
          <w:kern w:val="0"/>
        </w:rPr>
        <w:t>4</w:t>
      </w:r>
      <w:r w:rsidR="004158D9" w:rsidRPr="004158D9">
        <w:rPr>
          <w:rFonts w:hint="eastAsia"/>
          <w:color w:val="000000"/>
          <w:kern w:val="0"/>
        </w:rPr>
        <w:t>年广东省研究生教育创新计划项目申报认定工作的通知》（附件</w:t>
      </w:r>
      <w:r w:rsidR="004158D9" w:rsidRPr="004158D9">
        <w:rPr>
          <w:rFonts w:hint="eastAsia"/>
          <w:color w:val="000000"/>
          <w:kern w:val="0"/>
        </w:rPr>
        <w:t>1</w:t>
      </w:r>
      <w:r w:rsidR="004158D9" w:rsidRPr="004158D9">
        <w:rPr>
          <w:rFonts w:hint="eastAsia"/>
          <w:color w:val="000000"/>
          <w:kern w:val="0"/>
        </w:rPr>
        <w:t>）。</w:t>
      </w:r>
    </w:p>
    <w:p w:rsidR="008B1FBD" w:rsidRPr="00477DC6" w:rsidRDefault="003C2694" w:rsidP="00477DC6">
      <w:pPr>
        <w:spacing w:line="560" w:lineRule="exact"/>
        <w:ind w:firstLineChars="200" w:firstLine="624"/>
        <w:jc w:val="both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二、</w:t>
      </w:r>
      <w:r w:rsidR="009A3E56" w:rsidRPr="00477DC6">
        <w:rPr>
          <w:rFonts w:ascii="黑体" w:eastAsia="黑体" w:hAnsi="黑体" w:hint="eastAsia"/>
        </w:rPr>
        <w:t>资助计划和</w:t>
      </w:r>
      <w:r w:rsidRPr="00477DC6">
        <w:rPr>
          <w:rFonts w:ascii="黑体" w:eastAsia="黑体" w:hAnsi="黑体" w:hint="eastAsia"/>
        </w:rPr>
        <w:t>申报</w:t>
      </w:r>
      <w:r w:rsidR="009A3E56" w:rsidRPr="00477DC6">
        <w:rPr>
          <w:rFonts w:ascii="黑体" w:eastAsia="黑体" w:hAnsi="黑体" w:hint="eastAsia"/>
        </w:rPr>
        <w:t>要求</w:t>
      </w:r>
    </w:p>
    <w:p w:rsidR="00F66C69" w:rsidRPr="00590114" w:rsidRDefault="003C2694" w:rsidP="00477DC6">
      <w:pPr>
        <w:spacing w:line="560" w:lineRule="exact"/>
        <w:ind w:firstLineChars="200" w:firstLine="624"/>
        <w:jc w:val="both"/>
        <w:rPr>
          <w:color w:val="000000"/>
          <w:kern w:val="0"/>
        </w:rPr>
      </w:pPr>
      <w:r>
        <w:rPr>
          <w:rFonts w:hint="eastAsia"/>
          <w:color w:val="000000"/>
          <w:kern w:val="0"/>
        </w:rPr>
        <w:t>本年度</w:t>
      </w:r>
      <w:r w:rsidRPr="004158D9">
        <w:rPr>
          <w:rFonts w:hint="eastAsia"/>
          <w:color w:val="000000"/>
          <w:kern w:val="0"/>
        </w:rPr>
        <w:t>研究生教育创新计划项目</w:t>
      </w:r>
      <w:r w:rsidR="009A3E56">
        <w:rPr>
          <w:rFonts w:hint="eastAsia"/>
          <w:color w:val="000000"/>
          <w:kern w:val="0"/>
        </w:rPr>
        <w:t>拟</w:t>
      </w:r>
      <w:r w:rsidR="00590114">
        <w:rPr>
          <w:rFonts w:hint="eastAsia"/>
          <w:color w:val="000000"/>
          <w:kern w:val="0"/>
        </w:rPr>
        <w:t>采用</w:t>
      </w:r>
      <w:r w:rsidR="00590114" w:rsidRPr="00590114">
        <w:rPr>
          <w:rFonts w:hint="eastAsia"/>
          <w:color w:val="000000"/>
          <w:kern w:val="0"/>
        </w:rPr>
        <w:t>以培养单位为整体</w:t>
      </w:r>
      <w:r w:rsidR="00603BEC">
        <w:rPr>
          <w:rFonts w:hint="eastAsia"/>
          <w:color w:val="000000"/>
          <w:kern w:val="0"/>
        </w:rPr>
        <w:t>申报</w:t>
      </w:r>
      <w:r w:rsidR="00590114">
        <w:rPr>
          <w:rFonts w:hint="eastAsia"/>
          <w:color w:val="000000"/>
          <w:kern w:val="0"/>
        </w:rPr>
        <w:t>进行立项资助</w:t>
      </w:r>
      <w:r w:rsidR="00A232DB">
        <w:rPr>
          <w:rFonts w:hint="eastAsia"/>
          <w:color w:val="000000"/>
          <w:kern w:val="0"/>
        </w:rPr>
        <w:t>的方式</w:t>
      </w:r>
      <w:r w:rsidR="00590114">
        <w:rPr>
          <w:rFonts w:hint="eastAsia"/>
          <w:color w:val="000000"/>
          <w:kern w:val="0"/>
        </w:rPr>
        <w:t>（不接受个人申请）</w:t>
      </w:r>
      <w:r w:rsidR="00037D14">
        <w:rPr>
          <w:rFonts w:hint="eastAsia"/>
          <w:color w:val="000000"/>
          <w:kern w:val="0"/>
        </w:rPr>
        <w:t>，</w:t>
      </w:r>
      <w:r w:rsidR="00037D14" w:rsidRPr="00037D14">
        <w:rPr>
          <w:rFonts w:hint="eastAsia"/>
          <w:color w:val="000000"/>
          <w:kern w:val="0"/>
        </w:rPr>
        <w:t>各类项目申报建设要点</w:t>
      </w:r>
      <w:r w:rsidR="00037D14">
        <w:rPr>
          <w:rFonts w:hint="eastAsia"/>
          <w:color w:val="000000"/>
          <w:kern w:val="0"/>
        </w:rPr>
        <w:t>详见附件</w:t>
      </w:r>
      <w:r w:rsidR="000B4CDF">
        <w:rPr>
          <w:rFonts w:hint="eastAsia"/>
          <w:color w:val="000000"/>
          <w:kern w:val="0"/>
        </w:rPr>
        <w:t>2</w:t>
      </w:r>
      <w:r w:rsidR="00590114">
        <w:rPr>
          <w:rFonts w:hint="eastAsia"/>
          <w:color w:val="000000"/>
          <w:kern w:val="0"/>
        </w:rPr>
        <w:t>。</w:t>
      </w:r>
      <w:r w:rsidR="002610BA" w:rsidRPr="00B212FD">
        <w:rPr>
          <w:rFonts w:hint="eastAsia"/>
          <w:kern w:val="0"/>
        </w:rPr>
        <w:t>各培养单位</w:t>
      </w:r>
      <w:r w:rsidR="00590114" w:rsidRPr="00B212FD">
        <w:rPr>
          <w:rFonts w:hint="eastAsia"/>
          <w:kern w:val="0"/>
        </w:rPr>
        <w:t>需从</w:t>
      </w:r>
      <w:r w:rsidR="0085506C" w:rsidRPr="00B212FD">
        <w:rPr>
          <w:rFonts w:hint="eastAsia"/>
          <w:kern w:val="0"/>
        </w:rPr>
        <w:t>各</w:t>
      </w:r>
      <w:r w:rsidR="00590114" w:rsidRPr="00B212FD">
        <w:rPr>
          <w:rFonts w:hint="eastAsia"/>
          <w:kern w:val="0"/>
        </w:rPr>
        <w:t>项目类型中</w:t>
      </w:r>
      <w:r w:rsidR="0085506C" w:rsidRPr="00B212FD">
        <w:rPr>
          <w:rFonts w:hint="eastAsia"/>
          <w:kern w:val="0"/>
        </w:rPr>
        <w:t>至</w:t>
      </w:r>
      <w:r w:rsidR="00037D14" w:rsidRPr="00B212FD">
        <w:rPr>
          <w:rFonts w:hint="eastAsia"/>
          <w:kern w:val="0"/>
        </w:rPr>
        <w:t>多</w:t>
      </w:r>
      <w:r w:rsidR="00590114" w:rsidRPr="00B212FD">
        <w:rPr>
          <w:rFonts w:hint="eastAsia"/>
          <w:kern w:val="0"/>
        </w:rPr>
        <w:t>选择</w:t>
      </w:r>
      <w:r w:rsidR="00C3317D" w:rsidRPr="00B212FD">
        <w:rPr>
          <w:kern w:val="0"/>
        </w:rPr>
        <w:t>5</w:t>
      </w:r>
      <w:r w:rsidR="00590114" w:rsidRPr="00B212FD">
        <w:rPr>
          <w:rFonts w:hint="eastAsia"/>
          <w:kern w:val="0"/>
        </w:rPr>
        <w:t>个项目进行打包申报，并按照优先级进行</w:t>
      </w:r>
      <w:r w:rsidR="0085506C" w:rsidRPr="00B212FD">
        <w:rPr>
          <w:rFonts w:hint="eastAsia"/>
          <w:kern w:val="0"/>
        </w:rPr>
        <w:t>推荐</w:t>
      </w:r>
      <w:r w:rsidR="00590114" w:rsidRPr="00B212FD">
        <w:rPr>
          <w:rFonts w:hint="eastAsia"/>
          <w:kern w:val="0"/>
        </w:rPr>
        <w:t>排序</w:t>
      </w:r>
      <w:r w:rsidR="00FB0FEC" w:rsidRPr="00B212FD">
        <w:rPr>
          <w:rFonts w:hint="eastAsia"/>
          <w:kern w:val="0"/>
        </w:rPr>
        <w:t>，每个培养单位每</w:t>
      </w:r>
      <w:r w:rsidR="00D430DB" w:rsidRPr="00B212FD">
        <w:rPr>
          <w:rFonts w:hint="eastAsia"/>
          <w:kern w:val="0"/>
        </w:rPr>
        <w:t>种</w:t>
      </w:r>
      <w:r w:rsidR="00603BEC" w:rsidRPr="00B212FD">
        <w:rPr>
          <w:rFonts w:hint="eastAsia"/>
          <w:kern w:val="0"/>
        </w:rPr>
        <w:t>项目类型</w:t>
      </w:r>
      <w:r w:rsidR="0085506C" w:rsidRPr="00B212FD">
        <w:rPr>
          <w:rFonts w:hint="eastAsia"/>
          <w:kern w:val="0"/>
        </w:rPr>
        <w:t>限报</w:t>
      </w:r>
      <w:r w:rsidR="0085506C" w:rsidRPr="00B212FD">
        <w:rPr>
          <w:rFonts w:hint="eastAsia"/>
          <w:kern w:val="0"/>
        </w:rPr>
        <w:t>1</w:t>
      </w:r>
      <w:r w:rsidR="0085506C" w:rsidRPr="00B212FD">
        <w:rPr>
          <w:rFonts w:hint="eastAsia"/>
          <w:kern w:val="0"/>
        </w:rPr>
        <w:t>项</w:t>
      </w:r>
      <w:r w:rsidR="00C3317D" w:rsidRPr="00B212FD">
        <w:rPr>
          <w:rFonts w:hint="eastAsia"/>
          <w:kern w:val="0"/>
        </w:rPr>
        <w:t>，研究生学术创新项目限报</w:t>
      </w:r>
      <w:r w:rsidR="00C3317D" w:rsidRPr="00B212FD">
        <w:rPr>
          <w:rFonts w:hint="eastAsia"/>
          <w:kern w:val="0"/>
        </w:rPr>
        <w:t>2</w:t>
      </w:r>
      <w:r w:rsidR="00C3317D" w:rsidRPr="00B212FD">
        <w:rPr>
          <w:rFonts w:hint="eastAsia"/>
          <w:kern w:val="0"/>
        </w:rPr>
        <w:t>项</w:t>
      </w:r>
      <w:r w:rsidR="00590114" w:rsidRPr="00B212FD">
        <w:rPr>
          <w:rFonts w:hint="eastAsia"/>
          <w:kern w:val="0"/>
        </w:rPr>
        <w:t>。</w:t>
      </w:r>
      <w:r w:rsidR="006708F8">
        <w:rPr>
          <w:rFonts w:hint="eastAsia"/>
          <w:color w:val="000000"/>
          <w:kern w:val="0"/>
        </w:rPr>
        <w:t>研究生国际暑期学校和</w:t>
      </w:r>
      <w:r w:rsidR="006708F8" w:rsidRPr="00AA67D0">
        <w:rPr>
          <w:rFonts w:hint="eastAsia"/>
          <w:color w:val="000000"/>
          <w:kern w:val="0"/>
        </w:rPr>
        <w:t>研究生全英文核心课程建设项目</w:t>
      </w:r>
      <w:r w:rsidR="006708F8">
        <w:rPr>
          <w:rFonts w:hint="eastAsia"/>
          <w:color w:val="000000"/>
          <w:kern w:val="0"/>
        </w:rPr>
        <w:t>不纳入</w:t>
      </w:r>
      <w:r w:rsidR="00360040">
        <w:rPr>
          <w:rFonts w:hint="eastAsia"/>
          <w:color w:val="000000"/>
          <w:kern w:val="0"/>
        </w:rPr>
        <w:t>各培养单位整体</w:t>
      </w:r>
      <w:r w:rsidR="006708F8">
        <w:rPr>
          <w:rFonts w:hint="eastAsia"/>
          <w:color w:val="000000"/>
          <w:kern w:val="0"/>
        </w:rPr>
        <w:t>申报</w:t>
      </w:r>
      <w:r w:rsidR="00360040">
        <w:rPr>
          <w:rFonts w:hint="eastAsia"/>
          <w:color w:val="000000"/>
          <w:kern w:val="0"/>
        </w:rPr>
        <w:t>指标</w:t>
      </w:r>
      <w:r w:rsidR="00EA60E2">
        <w:rPr>
          <w:rFonts w:hint="eastAsia"/>
          <w:color w:val="000000"/>
          <w:kern w:val="0"/>
        </w:rPr>
        <w:t>限额</w:t>
      </w:r>
      <w:r w:rsidR="006708F8">
        <w:rPr>
          <w:rFonts w:hint="eastAsia"/>
          <w:color w:val="000000"/>
          <w:kern w:val="0"/>
        </w:rPr>
        <w:t>。</w:t>
      </w:r>
      <w:r w:rsidR="009A3E56">
        <w:rPr>
          <w:rFonts w:hint="eastAsia"/>
          <w:color w:val="000000"/>
          <w:kern w:val="0"/>
        </w:rPr>
        <w:t>经费以培养单位为整体进行</w:t>
      </w:r>
      <w:r w:rsidR="00590114">
        <w:rPr>
          <w:rFonts w:hint="eastAsia"/>
          <w:color w:val="000000"/>
          <w:kern w:val="0"/>
        </w:rPr>
        <w:t>划拨</w:t>
      </w:r>
      <w:r w:rsidR="009A3E56">
        <w:rPr>
          <w:rFonts w:hint="eastAsia"/>
          <w:color w:val="000000"/>
          <w:kern w:val="0"/>
        </w:rPr>
        <w:t>，由各培养单位主管领导（一般为院长）担任经费负责人</w:t>
      </w:r>
      <w:r w:rsidR="00590114">
        <w:rPr>
          <w:rFonts w:hint="eastAsia"/>
          <w:color w:val="000000"/>
          <w:kern w:val="0"/>
        </w:rPr>
        <w:t>，项目主</w:t>
      </w:r>
      <w:r w:rsidR="00C12007">
        <w:rPr>
          <w:rFonts w:hint="eastAsia"/>
          <w:color w:val="000000"/>
          <w:kern w:val="0"/>
        </w:rPr>
        <w:t>要</w:t>
      </w:r>
      <w:r w:rsidR="00590114">
        <w:rPr>
          <w:rFonts w:hint="eastAsia"/>
          <w:color w:val="000000"/>
          <w:kern w:val="0"/>
        </w:rPr>
        <w:t>负责人为分管研究生教育的</w:t>
      </w:r>
      <w:r w:rsidR="009A7AF6">
        <w:rPr>
          <w:rFonts w:hint="eastAsia"/>
          <w:color w:val="000000"/>
          <w:kern w:val="0"/>
        </w:rPr>
        <w:t>院领导</w:t>
      </w:r>
      <w:r w:rsidR="00590114">
        <w:rPr>
          <w:rFonts w:hint="eastAsia"/>
          <w:color w:val="000000"/>
          <w:kern w:val="0"/>
        </w:rPr>
        <w:t>，子项目负责人为实际项目</w:t>
      </w:r>
      <w:r w:rsidR="002F0560">
        <w:rPr>
          <w:rFonts w:hint="eastAsia"/>
          <w:color w:val="000000"/>
          <w:kern w:val="0"/>
        </w:rPr>
        <w:t>执行</w:t>
      </w:r>
      <w:r w:rsidR="00590114">
        <w:rPr>
          <w:rFonts w:hint="eastAsia"/>
          <w:color w:val="000000"/>
          <w:kern w:val="0"/>
        </w:rPr>
        <w:t>人</w:t>
      </w:r>
      <w:r w:rsidR="009A3E56">
        <w:rPr>
          <w:rFonts w:hint="eastAsia"/>
          <w:color w:val="000000"/>
          <w:kern w:val="0"/>
        </w:rPr>
        <w:t>。</w:t>
      </w:r>
    </w:p>
    <w:p w:rsidR="0005500C" w:rsidRDefault="003C2694" w:rsidP="00477DC6">
      <w:pPr>
        <w:spacing w:line="560" w:lineRule="exact"/>
        <w:ind w:firstLineChars="200" w:firstLine="624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三</w:t>
      </w:r>
      <w:r w:rsidR="009A3E56">
        <w:rPr>
          <w:rFonts w:ascii="黑体" w:eastAsia="黑体" w:hAnsi="黑体" w:hint="eastAsia"/>
        </w:rPr>
        <w:t>、</w:t>
      </w:r>
      <w:r w:rsidR="000C011F">
        <w:rPr>
          <w:rFonts w:ascii="黑体" w:eastAsia="黑体" w:hAnsi="黑体" w:hint="eastAsia"/>
        </w:rPr>
        <w:t>申报</w:t>
      </w:r>
      <w:r w:rsidR="003E78B5">
        <w:rPr>
          <w:rFonts w:ascii="黑体" w:eastAsia="黑体" w:hAnsi="黑体" w:hint="eastAsia"/>
        </w:rPr>
        <w:t>和立项</w:t>
      </w:r>
      <w:r w:rsidR="009A3E56">
        <w:rPr>
          <w:rFonts w:ascii="黑体" w:eastAsia="黑体" w:hAnsi="黑体" w:hint="eastAsia"/>
        </w:rPr>
        <w:t>程序</w:t>
      </w:r>
    </w:p>
    <w:p w:rsidR="0005500C" w:rsidRDefault="003C2694" w:rsidP="00477DC6">
      <w:pPr>
        <w:spacing w:line="560" w:lineRule="exact"/>
        <w:ind w:firstLineChars="200" w:firstLine="624"/>
        <w:jc w:val="both"/>
        <w:rPr>
          <w:rFonts w:cs="Times New Roman"/>
          <w:snapToGrid w:val="0"/>
          <w:kern w:val="0"/>
          <w:szCs w:val="28"/>
        </w:rPr>
      </w:pPr>
      <w:r>
        <w:rPr>
          <w:rFonts w:cs="Times New Roman" w:hint="eastAsia"/>
          <w:snapToGrid w:val="0"/>
          <w:kern w:val="0"/>
          <w:szCs w:val="28"/>
        </w:rPr>
        <w:t>1</w:t>
      </w:r>
      <w:r>
        <w:rPr>
          <w:rFonts w:cs="Times New Roman"/>
          <w:snapToGrid w:val="0"/>
          <w:kern w:val="0"/>
          <w:szCs w:val="28"/>
        </w:rPr>
        <w:t>.</w:t>
      </w:r>
      <w:r>
        <w:rPr>
          <w:rFonts w:hint="eastAsia"/>
        </w:rPr>
        <w:t xml:space="preserve"> </w:t>
      </w:r>
      <w:r>
        <w:t>各培养单位根据</w:t>
      </w:r>
      <w:r>
        <w:rPr>
          <w:rFonts w:hint="eastAsia"/>
        </w:rPr>
        <w:t>本单位“十四五”</w:t>
      </w:r>
      <w:r>
        <w:t>规划，结合</w:t>
      </w:r>
      <w:r w:rsidR="00795198">
        <w:rPr>
          <w:rFonts w:hint="eastAsia"/>
        </w:rPr>
        <w:t>2</w:t>
      </w:r>
      <w:r w:rsidR="00795198">
        <w:t>024</w:t>
      </w:r>
      <w:r>
        <w:t>年度重点工作和任务，</w:t>
      </w:r>
      <w:r w:rsidR="003D2F68">
        <w:rPr>
          <w:rFonts w:hint="eastAsia"/>
        </w:rPr>
        <w:t>按照项目申报建设要点内容</w:t>
      </w:r>
      <w:r w:rsidR="001159A4">
        <w:rPr>
          <w:rFonts w:hint="eastAsia"/>
        </w:rPr>
        <w:t>认真组织项目申报和内部遴选，填报</w:t>
      </w:r>
      <w:r w:rsidR="00037D14" w:rsidRPr="00037D14">
        <w:rPr>
          <w:rFonts w:cs="Times New Roman" w:hint="eastAsia"/>
          <w:snapToGrid w:val="0"/>
          <w:kern w:val="0"/>
          <w:szCs w:val="28"/>
        </w:rPr>
        <w:t>《研究生教育创新</w:t>
      </w:r>
      <w:r w:rsidR="006040EC">
        <w:rPr>
          <w:rFonts w:cs="Times New Roman" w:hint="eastAsia"/>
          <w:snapToGrid w:val="0"/>
          <w:kern w:val="0"/>
          <w:szCs w:val="28"/>
        </w:rPr>
        <w:t>计划</w:t>
      </w:r>
      <w:r w:rsidR="00037D14" w:rsidRPr="00037D14">
        <w:rPr>
          <w:rFonts w:cs="Times New Roman" w:hint="eastAsia"/>
          <w:snapToGrid w:val="0"/>
          <w:kern w:val="0"/>
          <w:szCs w:val="28"/>
        </w:rPr>
        <w:t>项目申请</w:t>
      </w:r>
      <w:r w:rsidR="00157B09">
        <w:rPr>
          <w:rFonts w:cs="Times New Roman" w:hint="eastAsia"/>
          <w:snapToGrid w:val="0"/>
          <w:kern w:val="0"/>
          <w:szCs w:val="28"/>
        </w:rPr>
        <w:t>汇总表</w:t>
      </w:r>
      <w:r w:rsidR="00037D14" w:rsidRPr="00037D14">
        <w:rPr>
          <w:rFonts w:cs="Times New Roman" w:hint="eastAsia"/>
          <w:snapToGrid w:val="0"/>
          <w:kern w:val="0"/>
          <w:szCs w:val="28"/>
        </w:rPr>
        <w:t>》</w:t>
      </w:r>
      <w:r w:rsidR="00037D14">
        <w:rPr>
          <w:rFonts w:cs="Times New Roman" w:hint="eastAsia"/>
          <w:snapToGrid w:val="0"/>
          <w:kern w:val="0"/>
          <w:szCs w:val="28"/>
        </w:rPr>
        <w:t>（附件</w:t>
      </w:r>
      <w:r w:rsidR="000B4CDF">
        <w:rPr>
          <w:rFonts w:cs="Times New Roman" w:hint="eastAsia"/>
          <w:snapToGrid w:val="0"/>
          <w:kern w:val="0"/>
          <w:szCs w:val="28"/>
        </w:rPr>
        <w:t>3</w:t>
      </w:r>
      <w:r w:rsidR="00037D14">
        <w:rPr>
          <w:rFonts w:cs="Times New Roman" w:hint="eastAsia"/>
          <w:snapToGrid w:val="0"/>
          <w:kern w:val="0"/>
          <w:szCs w:val="28"/>
        </w:rPr>
        <w:t>），需进行</w:t>
      </w:r>
      <w:r w:rsidR="001159A4">
        <w:rPr>
          <w:rFonts w:cs="Times New Roman" w:hint="eastAsia"/>
          <w:snapToGrid w:val="0"/>
          <w:kern w:val="0"/>
          <w:szCs w:val="28"/>
        </w:rPr>
        <w:t>推荐</w:t>
      </w:r>
      <w:r w:rsidR="00037D14">
        <w:rPr>
          <w:rFonts w:cs="Times New Roman" w:hint="eastAsia"/>
          <w:snapToGrid w:val="0"/>
          <w:kern w:val="0"/>
          <w:szCs w:val="28"/>
        </w:rPr>
        <w:t>排序。</w:t>
      </w:r>
      <w:r w:rsidR="001159A4">
        <w:rPr>
          <w:rFonts w:cs="Times New Roman" w:hint="eastAsia"/>
          <w:snapToGrid w:val="0"/>
          <w:kern w:val="0"/>
          <w:szCs w:val="28"/>
        </w:rPr>
        <w:t>并</w:t>
      </w:r>
      <w:r w:rsidR="00037D14" w:rsidRPr="00477DC6">
        <w:rPr>
          <w:rFonts w:cs="Times New Roman" w:hint="eastAsia"/>
          <w:snapToGrid w:val="0"/>
          <w:kern w:val="0"/>
          <w:szCs w:val="28"/>
        </w:rPr>
        <w:t>按照</w:t>
      </w:r>
      <w:r w:rsidR="009D1150" w:rsidRPr="00477DC6">
        <w:rPr>
          <w:rFonts w:cs="Times New Roman" w:hint="eastAsia"/>
          <w:snapToGrid w:val="0"/>
          <w:kern w:val="0"/>
          <w:szCs w:val="28"/>
        </w:rPr>
        <w:t>附件</w:t>
      </w:r>
      <w:r w:rsidR="000B4CDF" w:rsidRPr="00477DC6">
        <w:rPr>
          <w:rFonts w:cs="Times New Roman" w:hint="eastAsia"/>
          <w:snapToGrid w:val="0"/>
          <w:kern w:val="0"/>
          <w:szCs w:val="28"/>
        </w:rPr>
        <w:t>3</w:t>
      </w:r>
      <w:r w:rsidR="009D1150" w:rsidRPr="00477DC6">
        <w:rPr>
          <w:rFonts w:cs="Times New Roman" w:hint="eastAsia"/>
          <w:snapToGrid w:val="0"/>
          <w:kern w:val="0"/>
          <w:szCs w:val="28"/>
        </w:rPr>
        <w:t>的顺序</w:t>
      </w:r>
      <w:r w:rsidR="001159A4" w:rsidRPr="00477DC6">
        <w:rPr>
          <w:rFonts w:cs="Times New Roman" w:hint="eastAsia"/>
          <w:snapToGrid w:val="0"/>
          <w:kern w:val="0"/>
          <w:szCs w:val="28"/>
        </w:rPr>
        <w:t>填报</w:t>
      </w:r>
      <w:r w:rsidR="00037D14">
        <w:rPr>
          <w:rFonts w:cs="Times New Roman" w:hint="eastAsia"/>
          <w:snapToGrid w:val="0"/>
          <w:kern w:val="0"/>
          <w:szCs w:val="28"/>
        </w:rPr>
        <w:t>《</w:t>
      </w:r>
      <w:r w:rsidR="00037D14" w:rsidRPr="00037D14">
        <w:rPr>
          <w:rFonts w:cs="Times New Roman" w:hint="eastAsia"/>
          <w:snapToGrid w:val="0"/>
          <w:kern w:val="0"/>
          <w:szCs w:val="28"/>
        </w:rPr>
        <w:t>研究生教育创新</w:t>
      </w:r>
      <w:r w:rsidR="00BF4F15">
        <w:rPr>
          <w:rFonts w:cs="Times New Roman" w:hint="eastAsia"/>
          <w:snapToGrid w:val="0"/>
          <w:kern w:val="0"/>
          <w:szCs w:val="28"/>
        </w:rPr>
        <w:t>计划</w:t>
      </w:r>
      <w:r w:rsidR="00037D14" w:rsidRPr="00037D14">
        <w:rPr>
          <w:rFonts w:cs="Times New Roman" w:hint="eastAsia"/>
          <w:snapToGrid w:val="0"/>
          <w:kern w:val="0"/>
          <w:szCs w:val="28"/>
        </w:rPr>
        <w:t>项目</w:t>
      </w:r>
      <w:r w:rsidR="00037D14">
        <w:rPr>
          <w:rFonts w:cs="Times New Roman" w:hint="eastAsia"/>
          <w:snapToGrid w:val="0"/>
          <w:kern w:val="0"/>
          <w:szCs w:val="28"/>
        </w:rPr>
        <w:t>申请书》（附件</w:t>
      </w:r>
      <w:r w:rsidR="000B4CDF">
        <w:rPr>
          <w:rFonts w:cs="Times New Roman" w:hint="eastAsia"/>
          <w:snapToGrid w:val="0"/>
          <w:kern w:val="0"/>
          <w:szCs w:val="28"/>
        </w:rPr>
        <w:t>4</w:t>
      </w:r>
      <w:r w:rsidR="00037D14">
        <w:rPr>
          <w:rFonts w:cs="Times New Roman" w:hint="eastAsia"/>
          <w:snapToGrid w:val="0"/>
          <w:kern w:val="0"/>
          <w:szCs w:val="28"/>
        </w:rPr>
        <w:t>）。</w:t>
      </w:r>
    </w:p>
    <w:p w:rsidR="0005500C" w:rsidRDefault="003C2694" w:rsidP="00477DC6">
      <w:pPr>
        <w:spacing w:line="560" w:lineRule="exact"/>
        <w:ind w:firstLine="624"/>
        <w:jc w:val="both"/>
        <w:rPr>
          <w:rFonts w:cs="Times New Roman"/>
        </w:rPr>
      </w:pPr>
      <w:r>
        <w:rPr>
          <w:rFonts w:cs="Times New Roman" w:hint="eastAsia"/>
          <w:snapToGrid w:val="0"/>
          <w:kern w:val="0"/>
          <w:szCs w:val="28"/>
        </w:rPr>
        <w:t>2</w:t>
      </w:r>
      <w:r>
        <w:rPr>
          <w:rFonts w:cs="Times New Roman"/>
          <w:snapToGrid w:val="0"/>
          <w:kern w:val="0"/>
          <w:szCs w:val="28"/>
        </w:rPr>
        <w:t>.</w:t>
      </w:r>
      <w:r>
        <w:rPr>
          <w:rFonts w:hint="eastAsia"/>
        </w:rPr>
        <w:t xml:space="preserve"> </w:t>
      </w:r>
      <w:r>
        <w:rPr>
          <w:rFonts w:cs="Times New Roman" w:hint="eastAsia"/>
        </w:rPr>
        <w:t>研究生院根据申请情况组织评审，在名额范围内评选出</w:t>
      </w:r>
      <w:r w:rsidR="003E78B5">
        <w:rPr>
          <w:rFonts w:cs="Times New Roman" w:hint="eastAsia"/>
        </w:rPr>
        <w:t>拟</w:t>
      </w:r>
      <w:r w:rsidR="00037D14">
        <w:rPr>
          <w:rFonts w:cs="Times New Roman" w:hint="eastAsia"/>
        </w:rPr>
        <w:t>资助项目</w:t>
      </w:r>
      <w:r w:rsidR="000B4CDF">
        <w:rPr>
          <w:rFonts w:cs="Times New Roman" w:hint="eastAsia"/>
        </w:rPr>
        <w:t>。</w:t>
      </w:r>
      <w:r w:rsidR="000B4CDF" w:rsidRPr="000B4CDF">
        <w:rPr>
          <w:rFonts w:cs="Times New Roman" w:hint="eastAsia"/>
        </w:rPr>
        <w:t>部分项目类别按照申报限额择优推荐至广东省教育厅</w:t>
      </w:r>
      <w:r w:rsidR="000B4CDF">
        <w:rPr>
          <w:rFonts w:cs="Times New Roman" w:hint="eastAsia"/>
        </w:rPr>
        <w:t>。</w:t>
      </w:r>
    </w:p>
    <w:p w:rsidR="000B4CDF" w:rsidRDefault="003C2694" w:rsidP="00477DC6">
      <w:pPr>
        <w:spacing w:line="560" w:lineRule="exact"/>
        <w:ind w:firstLine="624"/>
        <w:jc w:val="both"/>
        <w:rPr>
          <w:rFonts w:cs="Times New Roman"/>
          <w:snapToGrid w:val="0"/>
          <w:kern w:val="0"/>
          <w:szCs w:val="28"/>
        </w:rPr>
      </w:pPr>
      <w:r>
        <w:rPr>
          <w:rFonts w:hint="eastAsia"/>
        </w:rPr>
        <w:lastRenderedPageBreak/>
        <w:t>3</w:t>
      </w:r>
      <w:r>
        <w:rPr>
          <w:rFonts w:cs="Times New Roman"/>
          <w:snapToGrid w:val="0"/>
          <w:kern w:val="0"/>
          <w:szCs w:val="28"/>
        </w:rPr>
        <w:t>.</w:t>
      </w:r>
      <w:r w:rsidR="008A5442">
        <w:rPr>
          <w:rFonts w:cs="Times New Roman" w:hint="eastAsia"/>
          <w:snapToGrid w:val="0"/>
          <w:kern w:val="0"/>
          <w:szCs w:val="28"/>
        </w:rPr>
        <w:t xml:space="preserve"> </w:t>
      </w:r>
      <w:r w:rsidRPr="000B4CDF">
        <w:rPr>
          <w:rFonts w:cs="Times New Roman" w:hint="eastAsia"/>
          <w:snapToGrid w:val="0"/>
          <w:kern w:val="0"/>
          <w:szCs w:val="28"/>
        </w:rPr>
        <w:t>广东省教育厅对</w:t>
      </w:r>
      <w:r>
        <w:rPr>
          <w:rFonts w:cs="Times New Roman" w:hint="eastAsia"/>
          <w:snapToGrid w:val="0"/>
          <w:kern w:val="0"/>
          <w:szCs w:val="28"/>
        </w:rPr>
        <w:t>我校</w:t>
      </w:r>
      <w:r w:rsidRPr="000B4CDF">
        <w:rPr>
          <w:rFonts w:cs="Times New Roman" w:hint="eastAsia"/>
          <w:snapToGrid w:val="0"/>
          <w:kern w:val="0"/>
          <w:szCs w:val="28"/>
        </w:rPr>
        <w:t>推荐项目进行审核认定</w:t>
      </w:r>
      <w:r w:rsidR="008A5442">
        <w:rPr>
          <w:rFonts w:cs="Times New Roman" w:hint="eastAsia"/>
          <w:snapToGrid w:val="0"/>
          <w:kern w:val="0"/>
          <w:szCs w:val="28"/>
        </w:rPr>
        <w:t>，研究生院根据学校评审情况和广东省教育厅审核情况，发布立项通知</w:t>
      </w:r>
      <w:r>
        <w:rPr>
          <w:rFonts w:cs="Times New Roman" w:hint="eastAsia"/>
          <w:snapToGrid w:val="0"/>
          <w:kern w:val="0"/>
          <w:szCs w:val="28"/>
        </w:rPr>
        <w:t>。</w:t>
      </w:r>
    </w:p>
    <w:p w:rsidR="0005500C" w:rsidRDefault="003C2694" w:rsidP="00477DC6">
      <w:pPr>
        <w:spacing w:line="560" w:lineRule="exact"/>
        <w:ind w:firstLine="624"/>
        <w:jc w:val="both"/>
        <w:rPr>
          <w:rFonts w:cs="Times New Roman"/>
          <w:snapToGrid w:val="0"/>
          <w:kern w:val="0"/>
          <w:szCs w:val="28"/>
        </w:rPr>
      </w:pPr>
      <w:r>
        <w:rPr>
          <w:rFonts w:cs="Times New Roman" w:hint="eastAsia"/>
          <w:snapToGrid w:val="0"/>
          <w:kern w:val="0"/>
          <w:szCs w:val="28"/>
        </w:rPr>
        <w:t xml:space="preserve">4. </w:t>
      </w:r>
      <w:r>
        <w:rPr>
          <w:rFonts w:cs="Times New Roman" w:hint="eastAsia"/>
          <w:snapToGrid w:val="0"/>
          <w:kern w:val="0"/>
          <w:szCs w:val="28"/>
        </w:rPr>
        <w:t>研究生院</w:t>
      </w:r>
      <w:r w:rsidR="009A3E56">
        <w:rPr>
          <w:rFonts w:cs="Times New Roman" w:hint="eastAsia"/>
          <w:snapToGrid w:val="0"/>
          <w:kern w:val="0"/>
          <w:szCs w:val="28"/>
        </w:rPr>
        <w:t>向学校申请经费划拨事宜。</w:t>
      </w:r>
    </w:p>
    <w:p w:rsidR="0005500C" w:rsidRDefault="003C2694" w:rsidP="00477DC6">
      <w:pPr>
        <w:spacing w:line="560" w:lineRule="exact"/>
        <w:ind w:firstLine="624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四</w:t>
      </w:r>
      <w:r w:rsidR="009A3E56">
        <w:rPr>
          <w:rFonts w:ascii="黑体" w:eastAsia="黑体" w:hAnsi="黑体" w:hint="eastAsia"/>
        </w:rPr>
        <w:t>、其他事项说明</w:t>
      </w:r>
    </w:p>
    <w:p w:rsidR="0005500C" w:rsidRPr="00614B1B" w:rsidRDefault="003C2694" w:rsidP="00477DC6">
      <w:pPr>
        <w:spacing w:line="560" w:lineRule="exact"/>
        <w:ind w:firstLine="624"/>
        <w:jc w:val="both"/>
        <w:rPr>
          <w:rFonts w:cs="Times New Roman"/>
          <w:szCs w:val="32"/>
        </w:rPr>
      </w:pPr>
      <w:r>
        <w:rPr>
          <w:rFonts w:cs="Times New Roman"/>
          <w:snapToGrid w:val="0"/>
          <w:kern w:val="0"/>
          <w:szCs w:val="28"/>
        </w:rPr>
        <w:t xml:space="preserve">1. </w:t>
      </w:r>
      <w:r w:rsidR="003D2F68">
        <w:rPr>
          <w:rFonts w:cs="Times New Roman" w:hint="eastAsia"/>
          <w:snapToGrid w:val="0"/>
          <w:kern w:val="0"/>
          <w:szCs w:val="28"/>
        </w:rPr>
        <w:t>本年度项目执行周期到</w:t>
      </w:r>
      <w:r w:rsidR="003D2F68">
        <w:rPr>
          <w:rFonts w:cs="Times New Roman" w:hint="eastAsia"/>
          <w:snapToGrid w:val="0"/>
          <w:kern w:val="0"/>
          <w:szCs w:val="28"/>
        </w:rPr>
        <w:t>2</w:t>
      </w:r>
      <w:r w:rsidR="003D2F68">
        <w:rPr>
          <w:rFonts w:cs="Times New Roman"/>
          <w:snapToGrid w:val="0"/>
          <w:kern w:val="0"/>
          <w:szCs w:val="28"/>
        </w:rPr>
        <w:t>024</w:t>
      </w:r>
      <w:r w:rsidR="003D2F68">
        <w:rPr>
          <w:rFonts w:cs="Times New Roman" w:hint="eastAsia"/>
          <w:snapToGrid w:val="0"/>
          <w:kern w:val="0"/>
          <w:szCs w:val="28"/>
        </w:rPr>
        <w:t>年</w:t>
      </w:r>
      <w:r w:rsidR="003D2F68">
        <w:rPr>
          <w:rFonts w:cs="Times New Roman" w:hint="eastAsia"/>
          <w:snapToGrid w:val="0"/>
          <w:kern w:val="0"/>
          <w:szCs w:val="28"/>
        </w:rPr>
        <w:t>1</w:t>
      </w:r>
      <w:r w:rsidR="003D2F68">
        <w:rPr>
          <w:rFonts w:cs="Times New Roman"/>
          <w:snapToGrid w:val="0"/>
          <w:kern w:val="0"/>
          <w:szCs w:val="28"/>
        </w:rPr>
        <w:t>2</w:t>
      </w:r>
      <w:r w:rsidR="003D2F68">
        <w:rPr>
          <w:rFonts w:cs="Times New Roman" w:hint="eastAsia"/>
          <w:snapToGrid w:val="0"/>
          <w:kern w:val="0"/>
          <w:szCs w:val="28"/>
        </w:rPr>
        <w:t>月底，项目经费也须在</w:t>
      </w:r>
      <w:r w:rsidR="003D2F68">
        <w:rPr>
          <w:rFonts w:cs="Times New Roman" w:hint="eastAsia"/>
          <w:snapToGrid w:val="0"/>
          <w:kern w:val="0"/>
          <w:szCs w:val="28"/>
        </w:rPr>
        <w:t>2</w:t>
      </w:r>
      <w:r w:rsidR="003D2F68">
        <w:rPr>
          <w:rFonts w:cs="Times New Roman"/>
          <w:snapToGrid w:val="0"/>
          <w:kern w:val="0"/>
          <w:szCs w:val="28"/>
        </w:rPr>
        <w:t>024</w:t>
      </w:r>
      <w:r w:rsidR="003D2F68">
        <w:rPr>
          <w:rFonts w:cs="Times New Roman" w:hint="eastAsia"/>
          <w:snapToGrid w:val="0"/>
          <w:kern w:val="0"/>
          <w:szCs w:val="28"/>
        </w:rPr>
        <w:t>年度内执行完毕。</w:t>
      </w:r>
      <w:r>
        <w:rPr>
          <w:rFonts w:cs="Times New Roman"/>
          <w:szCs w:val="32"/>
        </w:rPr>
        <w:t>资助经费使用和管理要求按</w:t>
      </w:r>
      <w:r w:rsidR="003D2F68">
        <w:rPr>
          <w:rFonts w:cs="Times New Roman" w:hint="eastAsia"/>
          <w:szCs w:val="32"/>
        </w:rPr>
        <w:t>照</w:t>
      </w:r>
      <w:r>
        <w:rPr>
          <w:rFonts w:cs="Times New Roman" w:hint="eastAsia"/>
          <w:szCs w:val="32"/>
        </w:rPr>
        <w:t>《</w:t>
      </w:r>
      <w:r w:rsidR="00614B1B" w:rsidRPr="00614B1B">
        <w:rPr>
          <w:rFonts w:cs="Times New Roman" w:hint="eastAsia"/>
          <w:szCs w:val="32"/>
        </w:rPr>
        <w:t>中山大学重点发展项目评审管理细则</w:t>
      </w:r>
      <w:r>
        <w:rPr>
          <w:rFonts w:cs="Times New Roman" w:hint="eastAsia"/>
          <w:szCs w:val="32"/>
        </w:rPr>
        <w:t>》（中大发规〔</w:t>
      </w:r>
      <w:r>
        <w:rPr>
          <w:rFonts w:cs="Times New Roman" w:hint="eastAsia"/>
          <w:szCs w:val="32"/>
        </w:rPr>
        <w:t>202</w:t>
      </w:r>
      <w:r w:rsidR="00614B1B">
        <w:rPr>
          <w:rFonts w:cs="Times New Roman"/>
          <w:szCs w:val="32"/>
        </w:rPr>
        <w:t>3</w:t>
      </w:r>
      <w:r>
        <w:rPr>
          <w:rFonts w:cs="Times New Roman" w:hint="eastAsia"/>
          <w:szCs w:val="32"/>
        </w:rPr>
        <w:t>〕</w:t>
      </w:r>
      <w:r w:rsidR="00614B1B">
        <w:rPr>
          <w:rFonts w:cs="Times New Roman"/>
          <w:szCs w:val="32"/>
        </w:rPr>
        <w:t>1</w:t>
      </w:r>
      <w:r>
        <w:rPr>
          <w:rFonts w:cs="Times New Roman" w:hint="eastAsia"/>
          <w:szCs w:val="32"/>
        </w:rPr>
        <w:t>号）</w:t>
      </w:r>
      <w:r w:rsidR="00413E9C">
        <w:rPr>
          <w:rFonts w:cs="Times New Roman" w:hint="eastAsia"/>
          <w:szCs w:val="32"/>
        </w:rPr>
        <w:t>和</w:t>
      </w:r>
      <w:r>
        <w:rPr>
          <w:rFonts w:cs="Times New Roman"/>
          <w:szCs w:val="32"/>
        </w:rPr>
        <w:t>《中山大学研究生业务专项经费管理办法》</w:t>
      </w:r>
      <w:r>
        <w:rPr>
          <w:rFonts w:cs="Times New Roman" w:hint="eastAsia"/>
          <w:szCs w:val="32"/>
        </w:rPr>
        <w:t>（中大研院〔</w:t>
      </w:r>
      <w:r>
        <w:rPr>
          <w:rFonts w:cs="Times New Roman" w:hint="eastAsia"/>
          <w:szCs w:val="32"/>
        </w:rPr>
        <w:t>2021</w:t>
      </w:r>
      <w:r>
        <w:rPr>
          <w:rFonts w:cs="Times New Roman" w:hint="eastAsia"/>
          <w:szCs w:val="32"/>
        </w:rPr>
        <w:t>〕</w:t>
      </w:r>
      <w:r>
        <w:rPr>
          <w:rFonts w:cs="Times New Roman" w:hint="eastAsia"/>
          <w:szCs w:val="32"/>
        </w:rPr>
        <w:t xml:space="preserve">85 </w:t>
      </w:r>
      <w:r>
        <w:rPr>
          <w:rFonts w:cs="Times New Roman" w:hint="eastAsia"/>
          <w:szCs w:val="32"/>
        </w:rPr>
        <w:t>号）</w:t>
      </w:r>
      <w:r>
        <w:rPr>
          <w:rFonts w:cs="Times New Roman"/>
          <w:szCs w:val="32"/>
        </w:rPr>
        <w:t>执行</w:t>
      </w:r>
      <w:r>
        <w:rPr>
          <w:rFonts w:cs="Times New Roman" w:hint="eastAsia"/>
          <w:szCs w:val="32"/>
        </w:rPr>
        <w:t>，学校将在年内适时组织项目经费</w:t>
      </w:r>
      <w:r w:rsidR="003D2F68">
        <w:rPr>
          <w:rFonts w:cs="Times New Roman" w:hint="eastAsia"/>
          <w:szCs w:val="32"/>
        </w:rPr>
        <w:t>执行情况</w:t>
      </w:r>
      <w:r>
        <w:rPr>
          <w:rFonts w:cs="Times New Roman" w:hint="eastAsia"/>
          <w:szCs w:val="32"/>
        </w:rPr>
        <w:t>检查，对经费执行达不到规定进度的单位将按有关规定予以统筹管理。</w:t>
      </w:r>
    </w:p>
    <w:p w:rsidR="0005500C" w:rsidRPr="00FB0FEC" w:rsidRDefault="003C2694" w:rsidP="00CB4B53">
      <w:pPr>
        <w:spacing w:line="560" w:lineRule="exact"/>
        <w:ind w:firstLine="624"/>
        <w:jc w:val="both"/>
        <w:rPr>
          <w:rFonts w:cs="Times New Roman"/>
        </w:rPr>
      </w:pPr>
      <w:r>
        <w:rPr>
          <w:rFonts w:cs="Times New Roman"/>
          <w:szCs w:val="32"/>
        </w:rPr>
        <w:t>2</w:t>
      </w:r>
      <w:r w:rsidR="00413E9C">
        <w:rPr>
          <w:rFonts w:cs="Times New Roman" w:hint="eastAsia"/>
          <w:szCs w:val="32"/>
        </w:rPr>
        <w:t>．</w:t>
      </w:r>
      <w:r w:rsidR="009A3E56">
        <w:rPr>
          <w:rFonts w:cs="Times New Roman"/>
          <w:szCs w:val="32"/>
        </w:rPr>
        <w:t>材料提交：各单位须</w:t>
      </w:r>
      <w:r w:rsidR="000B4CDF">
        <w:rPr>
          <w:rFonts w:cs="Times New Roman" w:hint="eastAsia"/>
          <w:snapToGrid w:val="0"/>
          <w:kern w:val="0"/>
          <w:szCs w:val="28"/>
        </w:rPr>
        <w:t>于</w:t>
      </w:r>
      <w:r w:rsidR="009A3E56" w:rsidRPr="00477DC6">
        <w:rPr>
          <w:rFonts w:cs="Times New Roman"/>
          <w:snapToGrid w:val="0"/>
          <w:kern w:val="0"/>
          <w:szCs w:val="28"/>
        </w:rPr>
        <w:t>202</w:t>
      </w:r>
      <w:r w:rsidR="00FB0FEC" w:rsidRPr="00477DC6">
        <w:rPr>
          <w:rFonts w:cs="Times New Roman"/>
          <w:snapToGrid w:val="0"/>
          <w:kern w:val="0"/>
          <w:szCs w:val="28"/>
        </w:rPr>
        <w:t>4</w:t>
      </w:r>
      <w:r w:rsidR="009A3E56" w:rsidRPr="00477DC6">
        <w:rPr>
          <w:rFonts w:cs="Times New Roman"/>
          <w:snapToGrid w:val="0"/>
          <w:kern w:val="0"/>
          <w:szCs w:val="28"/>
        </w:rPr>
        <w:t>年</w:t>
      </w:r>
      <w:r w:rsidR="00CB4B53">
        <w:rPr>
          <w:rFonts w:cs="Times New Roman"/>
          <w:snapToGrid w:val="0"/>
          <w:kern w:val="0"/>
          <w:szCs w:val="28"/>
        </w:rPr>
        <w:t>5</w:t>
      </w:r>
      <w:r w:rsidR="009A3E56" w:rsidRPr="00477DC6">
        <w:rPr>
          <w:rFonts w:cs="Times New Roman"/>
          <w:snapToGrid w:val="0"/>
          <w:kern w:val="0"/>
          <w:szCs w:val="28"/>
        </w:rPr>
        <w:t>月</w:t>
      </w:r>
      <w:r w:rsidR="00CB4B53">
        <w:rPr>
          <w:rFonts w:cs="Times New Roman"/>
          <w:snapToGrid w:val="0"/>
          <w:kern w:val="0"/>
          <w:szCs w:val="28"/>
        </w:rPr>
        <w:t>6</w:t>
      </w:r>
      <w:r w:rsidR="009A3E56" w:rsidRPr="00477DC6">
        <w:rPr>
          <w:rFonts w:cs="Times New Roman"/>
          <w:snapToGrid w:val="0"/>
          <w:kern w:val="0"/>
          <w:szCs w:val="28"/>
        </w:rPr>
        <w:t>日</w:t>
      </w:r>
      <w:r w:rsidR="00CB4B53">
        <w:rPr>
          <w:rFonts w:cs="Times New Roman"/>
          <w:snapToGrid w:val="0"/>
          <w:kern w:val="0"/>
          <w:szCs w:val="28"/>
        </w:rPr>
        <w:t>18</w:t>
      </w:r>
      <w:r w:rsidR="009C3436">
        <w:rPr>
          <w:rFonts w:cs="Times New Roman" w:hint="eastAsia"/>
          <w:snapToGrid w:val="0"/>
          <w:kern w:val="0"/>
          <w:szCs w:val="28"/>
        </w:rPr>
        <w:t>点</w:t>
      </w:r>
      <w:r w:rsidR="009A3E56" w:rsidRPr="00477DC6">
        <w:rPr>
          <w:rFonts w:cs="Times New Roman"/>
          <w:snapToGrid w:val="0"/>
          <w:kern w:val="0"/>
          <w:szCs w:val="28"/>
        </w:rPr>
        <w:t>前将</w:t>
      </w:r>
      <w:r w:rsidR="00E142C8">
        <w:rPr>
          <w:rFonts w:cs="Times New Roman" w:hint="eastAsia"/>
          <w:snapToGrid w:val="0"/>
          <w:kern w:val="0"/>
          <w:szCs w:val="28"/>
        </w:rPr>
        <w:t>附件</w:t>
      </w:r>
      <w:r w:rsidR="000B4CDF">
        <w:rPr>
          <w:rFonts w:cs="Times New Roman" w:hint="eastAsia"/>
          <w:snapToGrid w:val="0"/>
          <w:kern w:val="0"/>
          <w:szCs w:val="28"/>
        </w:rPr>
        <w:t>3</w:t>
      </w:r>
      <w:r w:rsidR="00E142C8">
        <w:rPr>
          <w:rFonts w:cs="Times New Roman" w:hint="eastAsia"/>
          <w:snapToGrid w:val="0"/>
          <w:kern w:val="0"/>
          <w:szCs w:val="28"/>
        </w:rPr>
        <w:t>和附件</w:t>
      </w:r>
      <w:r w:rsidR="000B4CDF">
        <w:rPr>
          <w:rFonts w:cs="Times New Roman" w:hint="eastAsia"/>
          <w:snapToGrid w:val="0"/>
          <w:kern w:val="0"/>
          <w:szCs w:val="28"/>
        </w:rPr>
        <w:t>4</w:t>
      </w:r>
      <w:r w:rsidR="00E142C8">
        <w:rPr>
          <w:rFonts w:cs="Times New Roman" w:hint="eastAsia"/>
          <w:snapToGrid w:val="0"/>
          <w:kern w:val="0"/>
          <w:szCs w:val="28"/>
        </w:rPr>
        <w:t>（</w:t>
      </w:r>
      <w:r w:rsidR="003F4103">
        <w:rPr>
          <w:rFonts w:cs="Times New Roman" w:hint="eastAsia"/>
          <w:snapToGrid w:val="0"/>
          <w:kern w:val="0"/>
          <w:szCs w:val="28"/>
        </w:rPr>
        <w:t>将申请书按照封面</w:t>
      </w:r>
      <w:r w:rsidR="003F4103">
        <w:rPr>
          <w:rFonts w:cs="Times New Roman" w:hint="eastAsia"/>
          <w:snapToGrid w:val="0"/>
          <w:kern w:val="0"/>
          <w:szCs w:val="28"/>
        </w:rPr>
        <w:t>+</w:t>
      </w:r>
      <w:r w:rsidR="003F4103">
        <w:rPr>
          <w:rFonts w:cs="Times New Roman" w:hint="eastAsia"/>
          <w:snapToGrid w:val="0"/>
          <w:kern w:val="0"/>
          <w:szCs w:val="28"/>
        </w:rPr>
        <w:t>申报项目</w:t>
      </w:r>
      <w:r w:rsidR="00E142C8">
        <w:rPr>
          <w:rFonts w:cs="Times New Roman" w:hint="eastAsia"/>
          <w:snapToGrid w:val="0"/>
          <w:kern w:val="0"/>
          <w:szCs w:val="28"/>
        </w:rPr>
        <w:t>合并成</w:t>
      </w:r>
      <w:r w:rsidR="00E142C8">
        <w:rPr>
          <w:rFonts w:cs="Times New Roman" w:hint="eastAsia"/>
          <w:snapToGrid w:val="0"/>
          <w:kern w:val="0"/>
          <w:szCs w:val="28"/>
        </w:rPr>
        <w:t>1</w:t>
      </w:r>
      <w:r w:rsidR="00E142C8">
        <w:rPr>
          <w:rFonts w:cs="Times New Roman" w:hint="eastAsia"/>
          <w:snapToGrid w:val="0"/>
          <w:kern w:val="0"/>
          <w:szCs w:val="28"/>
        </w:rPr>
        <w:t>份文件）可编辑</w:t>
      </w:r>
      <w:r w:rsidR="00BF4F15">
        <w:rPr>
          <w:rFonts w:cs="Times New Roman" w:hint="eastAsia"/>
          <w:snapToGrid w:val="0"/>
          <w:kern w:val="0"/>
          <w:szCs w:val="28"/>
        </w:rPr>
        <w:t>电子</w:t>
      </w:r>
      <w:r w:rsidR="00E142C8">
        <w:rPr>
          <w:rFonts w:cs="Times New Roman" w:hint="eastAsia"/>
          <w:snapToGrid w:val="0"/>
          <w:kern w:val="0"/>
          <w:szCs w:val="28"/>
        </w:rPr>
        <w:t>版及</w:t>
      </w:r>
      <w:r>
        <w:rPr>
          <w:rFonts w:cs="Times New Roman" w:hint="eastAsia"/>
          <w:snapToGrid w:val="0"/>
          <w:kern w:val="0"/>
          <w:szCs w:val="28"/>
        </w:rPr>
        <w:t>主管领导</w:t>
      </w:r>
      <w:r w:rsidR="009A3E56">
        <w:rPr>
          <w:rFonts w:cs="Times New Roman"/>
        </w:rPr>
        <w:t>签字</w:t>
      </w:r>
      <w:r>
        <w:rPr>
          <w:rFonts w:cs="Times New Roman" w:hint="eastAsia"/>
        </w:rPr>
        <w:t>、</w:t>
      </w:r>
      <w:r w:rsidR="00E142C8">
        <w:rPr>
          <w:rFonts w:cs="Times New Roman" w:hint="eastAsia"/>
        </w:rPr>
        <w:t>加盖公章</w:t>
      </w:r>
      <w:r w:rsidR="009A3E56">
        <w:rPr>
          <w:rFonts w:cs="Times New Roman"/>
        </w:rPr>
        <w:t>的</w:t>
      </w:r>
      <w:r w:rsidR="009A3E56">
        <w:rPr>
          <w:rFonts w:cs="Times New Roman"/>
        </w:rPr>
        <w:t>PDF</w:t>
      </w:r>
      <w:r w:rsidR="009A3E56">
        <w:rPr>
          <w:rFonts w:cs="Times New Roman"/>
        </w:rPr>
        <w:t>扫描版</w:t>
      </w:r>
      <w:r w:rsidR="00E142C8">
        <w:rPr>
          <w:rFonts w:cs="Times New Roman" w:hint="eastAsia"/>
        </w:rPr>
        <w:t>放入同一文件夹</w:t>
      </w:r>
      <w:r w:rsidR="00795198" w:rsidRPr="00795198">
        <w:rPr>
          <w:rFonts w:cs="Times New Roman" w:hint="eastAsia"/>
        </w:rPr>
        <w:t>命名为：</w:t>
      </w:r>
      <w:r w:rsidR="00795198">
        <w:rPr>
          <w:rFonts w:cs="Times New Roman" w:hint="eastAsia"/>
        </w:rPr>
        <w:t>“</w:t>
      </w:r>
      <w:r w:rsidR="00795198" w:rsidRPr="00795198">
        <w:rPr>
          <w:rFonts w:cs="Times New Roman" w:hint="eastAsia"/>
        </w:rPr>
        <w:t>培养单位</w:t>
      </w:r>
      <w:r w:rsidR="00E142C8">
        <w:rPr>
          <w:rFonts w:cs="Times New Roman" w:hint="eastAsia"/>
        </w:rPr>
        <w:t>名称</w:t>
      </w:r>
      <w:r w:rsidR="00795198" w:rsidRPr="00795198">
        <w:rPr>
          <w:rFonts w:cs="Times New Roman" w:hint="eastAsia"/>
        </w:rPr>
        <w:t>+</w:t>
      </w:r>
      <w:r w:rsidR="00E142C8">
        <w:rPr>
          <w:rFonts w:cs="Times New Roman" w:hint="eastAsia"/>
        </w:rPr>
        <w:t>申报项目数量</w:t>
      </w:r>
      <w:r w:rsidR="00E142C8">
        <w:rPr>
          <w:rFonts w:cs="Times New Roman" w:hint="eastAsia"/>
        </w:rPr>
        <w:t>+</w:t>
      </w:r>
      <w:r w:rsidR="001D57A3">
        <w:rPr>
          <w:rFonts w:cs="Times New Roman" w:hint="eastAsia"/>
        </w:rPr>
        <w:t>负责此</w:t>
      </w:r>
      <w:r w:rsidR="008A5442">
        <w:rPr>
          <w:rFonts w:cs="Times New Roman" w:hint="eastAsia"/>
        </w:rPr>
        <w:t>项</w:t>
      </w:r>
      <w:r w:rsidR="001D57A3">
        <w:rPr>
          <w:rFonts w:cs="Times New Roman" w:hint="eastAsia"/>
        </w:rPr>
        <w:t>业务的</w:t>
      </w:r>
      <w:r w:rsidR="00E142C8">
        <w:rPr>
          <w:rFonts w:cs="Times New Roman" w:hint="eastAsia"/>
        </w:rPr>
        <w:t>研究生秘书姓名</w:t>
      </w:r>
      <w:r w:rsidR="00795198">
        <w:rPr>
          <w:rFonts w:cs="Times New Roman" w:hint="eastAsia"/>
        </w:rPr>
        <w:t>”</w:t>
      </w:r>
      <w:r w:rsidR="00413E9C">
        <w:rPr>
          <w:rFonts w:cs="Times New Roman" w:hint="eastAsia"/>
        </w:rPr>
        <w:t>，</w:t>
      </w:r>
      <w:r w:rsidR="003F4103" w:rsidRPr="00795198">
        <w:rPr>
          <w:rFonts w:cs="Times New Roman" w:hint="eastAsia"/>
        </w:rPr>
        <w:t>打包压缩</w:t>
      </w:r>
      <w:r w:rsidR="00FB0FEC">
        <w:rPr>
          <w:rFonts w:cs="Times New Roman" w:hint="eastAsia"/>
        </w:rPr>
        <w:t>提交至公务云盘</w:t>
      </w:r>
      <w:r w:rsidR="00CB4B53" w:rsidRPr="00CB4B53">
        <w:rPr>
          <w:rFonts w:cs="Times New Roman"/>
        </w:rPr>
        <w:t>https://pan.sysu.edu.cn:443/link/BB04931BD1D1A11DCABA09F95BA19DD3</w:t>
      </w:r>
      <w:r w:rsidR="00CB4B53" w:rsidRPr="00CB4B53">
        <w:rPr>
          <w:rFonts w:cs="Times New Roman" w:hint="eastAsia"/>
        </w:rPr>
        <w:t>有效期限：</w:t>
      </w:r>
      <w:r w:rsidR="00CB4B53" w:rsidRPr="00CB4B53">
        <w:rPr>
          <w:rFonts w:cs="Times New Roman" w:hint="eastAsia"/>
        </w:rPr>
        <w:t>2024-05-06 18:00</w:t>
      </w:r>
      <w:r>
        <w:rPr>
          <w:rFonts w:cs="Times New Roman" w:hint="eastAsia"/>
        </w:rPr>
        <w:t>。</w:t>
      </w:r>
      <w:r w:rsidR="009A3E56">
        <w:rPr>
          <w:rFonts w:cs="Times New Roman" w:hint="eastAsia"/>
        </w:rPr>
        <w:t>因评审节点限制，</w:t>
      </w:r>
      <w:r w:rsidR="009A3E56">
        <w:rPr>
          <w:rFonts w:cs="Times New Roman"/>
          <w:szCs w:val="32"/>
        </w:rPr>
        <w:t>逾期</w:t>
      </w:r>
      <w:r>
        <w:rPr>
          <w:rFonts w:cs="Times New Roman" w:hint="eastAsia"/>
          <w:szCs w:val="32"/>
        </w:rPr>
        <w:t>将不予受理</w:t>
      </w:r>
      <w:r w:rsidR="009A3E56">
        <w:rPr>
          <w:rFonts w:cs="Times New Roman"/>
        </w:rPr>
        <w:t>。</w:t>
      </w:r>
    </w:p>
    <w:p w:rsidR="00AE5BAD" w:rsidRDefault="00AE5BAD" w:rsidP="00477DC6">
      <w:pPr>
        <w:spacing w:line="560" w:lineRule="exact"/>
        <w:ind w:firstLineChars="200" w:firstLine="624"/>
        <w:rPr>
          <w:rFonts w:cs="Times New Roman"/>
        </w:rPr>
      </w:pPr>
    </w:p>
    <w:p w:rsidR="008A5442" w:rsidRDefault="003C2694" w:rsidP="00477DC6">
      <w:pPr>
        <w:spacing w:line="560" w:lineRule="exact"/>
        <w:ind w:leftChars="200" w:left="1871" w:hangingChars="400" w:hanging="1247"/>
        <w:rPr>
          <w:rFonts w:cs="Times New Roman"/>
        </w:rPr>
      </w:pPr>
      <w:r>
        <w:rPr>
          <w:rFonts w:cs="Times New Roman"/>
        </w:rPr>
        <w:t>附件：</w:t>
      </w:r>
      <w:r>
        <w:rPr>
          <w:rFonts w:cs="Times New Roman" w:hint="eastAsia"/>
        </w:rPr>
        <w:t>1.</w:t>
      </w:r>
      <w:r w:rsidRPr="008A5442">
        <w:rPr>
          <w:rFonts w:hint="eastAsia"/>
          <w:color w:val="000000"/>
          <w:kern w:val="0"/>
        </w:rPr>
        <w:t xml:space="preserve"> </w:t>
      </w:r>
      <w:r w:rsidRPr="004158D9">
        <w:rPr>
          <w:rFonts w:hint="eastAsia"/>
          <w:color w:val="000000"/>
          <w:kern w:val="0"/>
        </w:rPr>
        <w:t>广东省教育厅关于开展</w:t>
      </w:r>
      <w:r w:rsidRPr="004158D9">
        <w:rPr>
          <w:rFonts w:hint="eastAsia"/>
          <w:color w:val="000000"/>
          <w:kern w:val="0"/>
        </w:rPr>
        <w:t>202</w:t>
      </w:r>
      <w:r>
        <w:rPr>
          <w:rFonts w:hint="eastAsia"/>
          <w:color w:val="000000"/>
          <w:kern w:val="0"/>
        </w:rPr>
        <w:t>4</w:t>
      </w:r>
      <w:r w:rsidRPr="004158D9">
        <w:rPr>
          <w:rFonts w:hint="eastAsia"/>
          <w:color w:val="000000"/>
          <w:kern w:val="0"/>
        </w:rPr>
        <w:t>年广东省研究生教育创新计划项目申报认定工作的通知</w:t>
      </w:r>
    </w:p>
    <w:p w:rsidR="00AD614D" w:rsidRDefault="003C2694" w:rsidP="00477DC6">
      <w:pPr>
        <w:spacing w:line="560" w:lineRule="exact"/>
        <w:ind w:leftChars="500" w:left="1871" w:hangingChars="100" w:hanging="312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.</w:t>
      </w:r>
      <w:r w:rsidRPr="00AD614D">
        <w:rPr>
          <w:rFonts w:hint="eastAsia"/>
        </w:rPr>
        <w:t xml:space="preserve"> </w:t>
      </w:r>
      <w:bookmarkStart w:id="2" w:name="_Hlk163637457"/>
      <w:bookmarkStart w:id="3" w:name="_Hlk162292981"/>
      <w:r w:rsidRPr="00AD614D">
        <w:rPr>
          <w:rFonts w:cs="Times New Roman" w:hint="eastAsia"/>
        </w:rPr>
        <w:t>2024</w:t>
      </w:r>
      <w:r w:rsidRPr="00AD614D">
        <w:rPr>
          <w:rFonts w:cs="Times New Roman" w:hint="eastAsia"/>
        </w:rPr>
        <w:t>年研究生教育创新</w:t>
      </w:r>
      <w:r w:rsidR="006040EC">
        <w:rPr>
          <w:rFonts w:cs="Times New Roman" w:hint="eastAsia"/>
        </w:rPr>
        <w:t>计划</w:t>
      </w:r>
      <w:r w:rsidRPr="00AD614D">
        <w:rPr>
          <w:rFonts w:cs="Times New Roman" w:hint="eastAsia"/>
        </w:rPr>
        <w:t>项目</w:t>
      </w:r>
      <w:r w:rsidR="006040EC">
        <w:rPr>
          <w:rFonts w:cs="Times New Roman" w:hint="eastAsia"/>
        </w:rPr>
        <w:t>申报</w:t>
      </w:r>
      <w:r w:rsidR="00037D14">
        <w:rPr>
          <w:rFonts w:cs="Times New Roman" w:hint="eastAsia"/>
        </w:rPr>
        <w:t>建设要点</w:t>
      </w:r>
      <w:bookmarkEnd w:id="2"/>
    </w:p>
    <w:bookmarkEnd w:id="3"/>
    <w:p w:rsidR="00FB0FEC" w:rsidRDefault="003C2694" w:rsidP="00477DC6">
      <w:pPr>
        <w:spacing w:line="560" w:lineRule="exact"/>
        <w:ind w:firstLineChars="500" w:firstLine="1559"/>
        <w:rPr>
          <w:rFonts w:cs="Times New Roman"/>
          <w:szCs w:val="32"/>
        </w:rPr>
      </w:pPr>
      <w:r>
        <w:rPr>
          <w:rFonts w:cs="Times New Roman" w:hint="eastAsia"/>
          <w:snapToGrid w:val="0"/>
          <w:kern w:val="0"/>
          <w:szCs w:val="28"/>
        </w:rPr>
        <w:lastRenderedPageBreak/>
        <w:t>3</w:t>
      </w:r>
      <w:r w:rsidR="009A3E56">
        <w:rPr>
          <w:rFonts w:cs="Times New Roman"/>
          <w:color w:val="000000"/>
          <w:kern w:val="0"/>
          <w:szCs w:val="32"/>
        </w:rPr>
        <w:t>.</w:t>
      </w:r>
      <w:r w:rsidR="009A3E56">
        <w:rPr>
          <w:rFonts w:cs="Times New Roman" w:hint="eastAsia"/>
          <w:color w:val="000000"/>
          <w:kern w:val="0"/>
          <w:szCs w:val="32"/>
        </w:rPr>
        <w:t xml:space="preserve"> </w:t>
      </w:r>
      <w:r w:rsidR="003860A0">
        <w:rPr>
          <w:rFonts w:cs="Times New Roman" w:hint="eastAsia"/>
          <w:color w:val="000000"/>
          <w:kern w:val="0"/>
          <w:szCs w:val="32"/>
        </w:rPr>
        <w:t>2024</w:t>
      </w:r>
      <w:r w:rsidR="003860A0">
        <w:rPr>
          <w:rFonts w:cs="Times New Roman" w:hint="eastAsia"/>
          <w:color w:val="000000"/>
          <w:kern w:val="0"/>
          <w:szCs w:val="32"/>
        </w:rPr>
        <w:t>年</w:t>
      </w:r>
      <w:r w:rsidR="00037D14" w:rsidRPr="00037D14">
        <w:rPr>
          <w:rFonts w:cs="Times New Roman" w:hint="eastAsia"/>
          <w:color w:val="000000"/>
          <w:kern w:val="0"/>
          <w:szCs w:val="32"/>
        </w:rPr>
        <w:t>研究生教育创新</w:t>
      </w:r>
      <w:r w:rsidR="00BF4F15">
        <w:rPr>
          <w:rFonts w:cs="Times New Roman" w:hint="eastAsia"/>
          <w:color w:val="000000"/>
          <w:kern w:val="0"/>
          <w:szCs w:val="32"/>
        </w:rPr>
        <w:t>计划</w:t>
      </w:r>
      <w:r w:rsidR="00037D14" w:rsidRPr="00037D14">
        <w:rPr>
          <w:rFonts w:cs="Times New Roman" w:hint="eastAsia"/>
          <w:color w:val="000000"/>
          <w:kern w:val="0"/>
          <w:szCs w:val="32"/>
        </w:rPr>
        <w:t>项目申请</w:t>
      </w:r>
      <w:r w:rsidR="00A41BD0">
        <w:rPr>
          <w:rFonts w:cs="Times New Roman" w:hint="eastAsia"/>
          <w:color w:val="000000"/>
          <w:kern w:val="0"/>
          <w:szCs w:val="32"/>
        </w:rPr>
        <w:t>汇总表</w:t>
      </w:r>
    </w:p>
    <w:p w:rsidR="00037D14" w:rsidRDefault="003C2694" w:rsidP="00477DC6">
      <w:pPr>
        <w:spacing w:line="560" w:lineRule="exact"/>
        <w:ind w:leftChars="500" w:left="1871" w:hangingChars="100" w:hanging="312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szCs w:val="32"/>
        </w:rPr>
        <w:t>4</w:t>
      </w:r>
      <w:r w:rsidR="009A3E56">
        <w:rPr>
          <w:rFonts w:cs="Times New Roman"/>
          <w:szCs w:val="32"/>
        </w:rPr>
        <w:t xml:space="preserve">. </w:t>
      </w:r>
      <w:r w:rsidR="003860A0">
        <w:rPr>
          <w:rFonts w:cs="Times New Roman" w:hint="eastAsia"/>
          <w:szCs w:val="32"/>
        </w:rPr>
        <w:t>2024</w:t>
      </w:r>
      <w:r w:rsidR="003860A0">
        <w:rPr>
          <w:rFonts w:cs="Times New Roman" w:hint="eastAsia"/>
          <w:szCs w:val="32"/>
        </w:rPr>
        <w:t>年</w:t>
      </w:r>
      <w:r w:rsidRPr="00037D14">
        <w:rPr>
          <w:rFonts w:cs="Times New Roman" w:hint="eastAsia"/>
          <w:color w:val="000000"/>
          <w:kern w:val="0"/>
          <w:szCs w:val="32"/>
        </w:rPr>
        <w:t>研究生教育创新</w:t>
      </w:r>
      <w:r w:rsidR="00BF4F15">
        <w:rPr>
          <w:rFonts w:cs="Times New Roman" w:hint="eastAsia"/>
          <w:color w:val="000000"/>
          <w:kern w:val="0"/>
          <w:szCs w:val="32"/>
        </w:rPr>
        <w:t>计划</w:t>
      </w:r>
      <w:r w:rsidRPr="00037D14">
        <w:rPr>
          <w:rFonts w:cs="Times New Roman" w:hint="eastAsia"/>
          <w:color w:val="000000"/>
          <w:kern w:val="0"/>
          <w:szCs w:val="32"/>
        </w:rPr>
        <w:t>项目申请书</w:t>
      </w:r>
      <w:r w:rsidR="00037387">
        <w:rPr>
          <w:rFonts w:cs="Times New Roman" w:hint="eastAsia"/>
          <w:color w:val="000000"/>
          <w:kern w:val="0"/>
          <w:szCs w:val="32"/>
        </w:rPr>
        <w:t>（模板）</w:t>
      </w:r>
    </w:p>
    <w:p w:rsidR="0005500C" w:rsidRDefault="003C2694" w:rsidP="00477DC6">
      <w:pPr>
        <w:spacing w:line="560" w:lineRule="exact"/>
        <w:ind w:leftChars="500" w:left="1871" w:hangingChars="100" w:hanging="312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szCs w:val="32"/>
        </w:rPr>
        <w:t>5</w:t>
      </w:r>
      <w:r w:rsidR="00037D14">
        <w:rPr>
          <w:rFonts w:cs="Times New Roman"/>
          <w:szCs w:val="32"/>
        </w:rPr>
        <w:t>.</w:t>
      </w:r>
      <w:r w:rsidR="00614B1B" w:rsidRPr="00614B1B">
        <w:rPr>
          <w:rFonts w:cs="Times New Roman" w:hint="eastAsia"/>
          <w:color w:val="000000"/>
          <w:kern w:val="0"/>
          <w:szCs w:val="32"/>
        </w:rPr>
        <w:t>中山大学重点发展项目评审管理细则</w:t>
      </w:r>
    </w:p>
    <w:p w:rsidR="0005500C" w:rsidRDefault="003C2694" w:rsidP="00477DC6">
      <w:pPr>
        <w:spacing w:line="560" w:lineRule="exact"/>
      </w:pPr>
      <w:r>
        <w:rPr>
          <w:rFonts w:hint="eastAsia"/>
        </w:rPr>
        <w:t xml:space="preserve"> </w:t>
      </w:r>
      <w:r>
        <w:t xml:space="preserve">         </w:t>
      </w:r>
      <w:r w:rsidR="008A5442">
        <w:rPr>
          <w:rFonts w:hint="eastAsia"/>
        </w:rPr>
        <w:t>6</w:t>
      </w:r>
      <w:r>
        <w:t>.</w:t>
      </w:r>
      <w:r w:rsidR="00614B1B">
        <w:rPr>
          <w:rFonts w:cs="Times New Roman"/>
          <w:szCs w:val="32"/>
        </w:rPr>
        <w:t>中山大学研究生业务专项经费管理办法</w:t>
      </w:r>
    </w:p>
    <w:p w:rsidR="0005500C" w:rsidRDefault="0005500C" w:rsidP="00477DC6">
      <w:pPr>
        <w:spacing w:line="560" w:lineRule="exact"/>
      </w:pPr>
    </w:p>
    <w:p w:rsidR="00477DC6" w:rsidRDefault="00477DC6" w:rsidP="00477DC6">
      <w:pPr>
        <w:spacing w:line="560" w:lineRule="exact"/>
      </w:pPr>
    </w:p>
    <w:p w:rsidR="00477DC6" w:rsidRPr="00FB0FEC" w:rsidRDefault="00477DC6" w:rsidP="00477DC6">
      <w:pPr>
        <w:spacing w:line="560" w:lineRule="exact"/>
      </w:pPr>
    </w:p>
    <w:p w:rsidR="0005500C" w:rsidRDefault="003C2694" w:rsidP="00F21F31">
      <w:pPr>
        <w:spacing w:line="560" w:lineRule="exact"/>
        <w:ind w:rightChars="390" w:right="1216"/>
      </w:pPr>
      <w:r>
        <w:rPr>
          <w:rFonts w:hint="eastAsia"/>
        </w:rPr>
        <w:t xml:space="preserve"> </w:t>
      </w:r>
      <w:r>
        <w:t xml:space="preserve">                               </w:t>
      </w:r>
      <w:r>
        <w:rPr>
          <w:rFonts w:hint="eastAsia"/>
        </w:rPr>
        <w:t>中山大学研究生院</w:t>
      </w:r>
      <w:bookmarkStart w:id="4" w:name="_GoBack"/>
      <w:bookmarkEnd w:id="4"/>
    </w:p>
    <w:p w:rsidR="0005500C" w:rsidRDefault="003C2694" w:rsidP="00477DC6">
      <w:pPr>
        <w:spacing w:line="560" w:lineRule="exact"/>
        <w:ind w:rightChars="390" w:right="1216"/>
        <w:jc w:val="right"/>
      </w:pPr>
      <w:r>
        <w:t>202</w:t>
      </w:r>
      <w:r w:rsidR="00FB0FEC">
        <w:t>4</w:t>
      </w:r>
      <w:r>
        <w:t>年</w:t>
      </w:r>
      <w:r w:rsidR="00037D14">
        <w:t>4</w:t>
      </w:r>
      <w:r w:rsidR="009A3E56">
        <w:t>月</w:t>
      </w:r>
      <w:r w:rsidR="002D09CB">
        <w:rPr>
          <w:rFonts w:hint="eastAsia"/>
        </w:rPr>
        <w:t>2</w:t>
      </w:r>
      <w:r w:rsidR="002D09CB">
        <w:t>3</w:t>
      </w:r>
      <w:r w:rsidR="009A3E56">
        <w:t>日</w:t>
      </w:r>
    </w:p>
    <w:p w:rsidR="0005500C" w:rsidRDefault="003C2694" w:rsidP="00477DC6">
      <w:pPr>
        <w:spacing w:line="560" w:lineRule="exact"/>
        <w:ind w:firstLineChars="200" w:firstLine="624"/>
      </w:pPr>
      <w:r>
        <w:t>（联系人：</w:t>
      </w:r>
      <w:r>
        <w:rPr>
          <w:rFonts w:hint="eastAsia"/>
        </w:rPr>
        <w:t>王思彤</w:t>
      </w:r>
      <w:r>
        <w:t>，联系电话：</w:t>
      </w:r>
      <w:r>
        <w:t>020</w:t>
      </w:r>
      <w:r w:rsidR="00C231F6">
        <w:rPr>
          <w:rFonts w:hint="eastAsia"/>
        </w:rPr>
        <w:t>-</w:t>
      </w:r>
      <w:r>
        <w:t>84111699</w:t>
      </w:r>
      <w:r>
        <w:t>）</w:t>
      </w:r>
    </w:p>
    <w:p w:rsidR="0005500C" w:rsidRPr="00C231F6" w:rsidRDefault="0005500C" w:rsidP="00477DC6">
      <w:pPr>
        <w:spacing w:line="560" w:lineRule="exact"/>
        <w:ind w:firstLineChars="200" w:firstLine="624"/>
      </w:pPr>
    </w:p>
    <w:p w:rsidR="0005500C" w:rsidRDefault="0005500C" w:rsidP="00477DC6">
      <w:pPr>
        <w:spacing w:line="560" w:lineRule="exact"/>
        <w:ind w:firstLineChars="200" w:firstLine="624"/>
      </w:pPr>
    </w:p>
    <w:p w:rsidR="0005500C" w:rsidRDefault="0005500C" w:rsidP="00477DC6">
      <w:pPr>
        <w:spacing w:line="560" w:lineRule="exact"/>
        <w:ind w:firstLineChars="200" w:firstLine="624"/>
      </w:pPr>
    </w:p>
    <w:p w:rsidR="0005500C" w:rsidRDefault="0005500C" w:rsidP="00477DC6">
      <w:pPr>
        <w:spacing w:line="560" w:lineRule="exact"/>
        <w:ind w:firstLineChars="200" w:firstLine="624"/>
      </w:pPr>
    </w:p>
    <w:p w:rsidR="0005500C" w:rsidRDefault="0005500C" w:rsidP="00477DC6">
      <w:pPr>
        <w:spacing w:line="560" w:lineRule="exact"/>
      </w:pPr>
    </w:p>
    <w:p w:rsidR="00BF4F15" w:rsidRDefault="00BF4F15" w:rsidP="00477DC6">
      <w:pPr>
        <w:spacing w:line="560" w:lineRule="exact"/>
      </w:pPr>
    </w:p>
    <w:p w:rsidR="00BF4F15" w:rsidRDefault="00BF4F15" w:rsidP="00477DC6">
      <w:pPr>
        <w:spacing w:line="560" w:lineRule="exact"/>
      </w:pPr>
    </w:p>
    <w:p w:rsidR="00BF4F15" w:rsidRDefault="00BF4F15" w:rsidP="00477DC6">
      <w:pPr>
        <w:spacing w:line="560" w:lineRule="exact"/>
      </w:pPr>
    </w:p>
    <w:p w:rsidR="0005500C" w:rsidRDefault="003C2694" w:rsidP="00037D14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3515995</wp:posOffset>
                </wp:positionH>
                <wp:positionV relativeFrom="paragraph">
                  <wp:posOffset>315595</wp:posOffset>
                </wp:positionV>
                <wp:extent cx="1343025" cy="63817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5500C" w:rsidRDefault="0005500C"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7" o:spid="_x0000_s1027" type="#_x0000_t202" style="position:absolute;margin-left:276.85pt;margin-top:24.85pt;width:105.75pt;height:50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" filled="f" stroked="f" strokeweight=".5pt">
                <v:textbox>
                  <w:txbxContent>
                    <w:p w:rsidR="0005500C" w:rsidRDefault="0005500C"/>
                  </w:txbxContent>
                </v:textbox>
              </v:shape>
            </w:pict>
          </mc:Fallback>
        </mc:AlternateContent>
      </w:r>
    </w:p>
    <w:p w:rsidR="0005500C" w:rsidRDefault="003C2694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left="815" w:hangingChars="300" w:hanging="815"/>
        <w:rPr>
          <w:sz w:val="18"/>
          <w:szCs w:val="18"/>
        </w:rPr>
      </w:pPr>
      <w:r>
        <w:rPr>
          <w:rFonts w:hint="eastAsia"/>
          <w:sz w:val="28"/>
          <w:szCs w:val="28"/>
        </w:rPr>
        <w:t xml:space="preserve">  </w:t>
      </w:r>
      <w:r>
        <w:rPr>
          <w:sz w:val="28"/>
          <w:szCs w:val="28"/>
        </w:rPr>
        <w:t>发：</w:t>
      </w:r>
      <w:r>
        <w:rPr>
          <w:rFonts w:hint="eastAsia"/>
          <w:sz w:val="28"/>
          <w:szCs w:val="28"/>
        </w:rPr>
        <w:t>各研究生培养单位</w:t>
      </w:r>
      <w:r>
        <w:rPr>
          <w:sz w:val="28"/>
          <w:szCs w:val="28"/>
        </w:rPr>
        <w:t>。</w:t>
      </w:r>
    </w:p>
    <w:p w:rsidR="0005500C" w:rsidRDefault="003C2694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firstLineChars="100" w:firstLine="272"/>
        <w:rPr>
          <w:rFonts w:eastAsia="黑体"/>
          <w:sz w:val="28"/>
          <w:szCs w:val="28"/>
        </w:rPr>
      </w:pPr>
      <w:r>
        <w:rPr>
          <w:sz w:val="28"/>
          <w:szCs w:val="28"/>
        </w:rPr>
        <w:t>中山大学</w:t>
      </w:r>
      <w:r>
        <w:rPr>
          <w:rFonts w:hint="eastAsia"/>
          <w:sz w:val="28"/>
          <w:szCs w:val="28"/>
        </w:rPr>
        <w:t>研究生院</w:t>
      </w:r>
      <w:r>
        <w:rPr>
          <w:sz w:val="28"/>
          <w:szCs w:val="28"/>
        </w:rPr>
        <w:t xml:space="preserve">    </w:t>
      </w:r>
      <w:r w:rsidR="00E76E4B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依申请公开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        </w:t>
      </w:r>
      <w:r>
        <w:rPr>
          <w:sz w:val="28"/>
          <w:szCs w:val="28"/>
        </w:rPr>
        <w:t>202</w:t>
      </w:r>
      <w:r w:rsidR="00FB0FEC">
        <w:rPr>
          <w:sz w:val="28"/>
          <w:szCs w:val="28"/>
        </w:rPr>
        <w:t>4</w:t>
      </w:r>
      <w:r>
        <w:rPr>
          <w:sz w:val="28"/>
          <w:szCs w:val="28"/>
        </w:rPr>
        <w:t>年</w:t>
      </w:r>
      <w:r w:rsidR="00037D14">
        <w:rPr>
          <w:sz w:val="28"/>
          <w:szCs w:val="28"/>
        </w:rPr>
        <w:t>4</w:t>
      </w:r>
      <w:r>
        <w:rPr>
          <w:sz w:val="28"/>
          <w:szCs w:val="28"/>
        </w:rPr>
        <w:t>月</w:t>
      </w:r>
      <w:r w:rsidR="002D09CB">
        <w:rPr>
          <w:sz w:val="28"/>
          <w:szCs w:val="28"/>
        </w:rPr>
        <w:t>23</w:t>
      </w:r>
      <w:r>
        <w:rPr>
          <w:sz w:val="28"/>
          <w:szCs w:val="28"/>
        </w:rPr>
        <w:t>日印发</w:t>
      </w:r>
    </w:p>
    <w:sectPr w:rsidR="0005500C">
      <w:footerReference w:type="even" r:id="rId10"/>
      <w:footerReference w:type="default" r:id="rId11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E701B" w:rsidRDefault="000E701B">
      <w:pPr>
        <w:spacing w:line="240" w:lineRule="auto"/>
      </w:pPr>
      <w:r>
        <w:separator/>
      </w:r>
    </w:p>
  </w:endnote>
  <w:endnote w:type="continuationSeparator" w:id="0">
    <w:p w:rsidR="000E701B" w:rsidRDefault="000E70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E3B06955-CAC6-48F9-B2A2-9A7D54F8184D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8F41B4D-8E2B-4ED8-905E-FA13F9634610}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  <w:embedRegular r:id="rId3" w:subsetted="1" w:fontKey="{CBB0C494-7AFA-4AFE-9688-6B1BF1C4CD8F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EAB43E1-6EE3-4C24-AFEB-DAB0E4E8F7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:rsidR="0005500C" w:rsidRDefault="003C2694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5C3948" w:rsidRPr="005C3948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:rsidR="0005500C" w:rsidRDefault="003C2694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5C3948" w:rsidRPr="005C3948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E701B" w:rsidRDefault="000E701B">
      <w:pPr>
        <w:spacing w:line="240" w:lineRule="auto"/>
      </w:pPr>
      <w:r>
        <w:separator/>
      </w:r>
    </w:p>
  </w:footnote>
  <w:footnote w:type="continuationSeparator" w:id="0">
    <w:p w:rsidR="000E701B" w:rsidRDefault="000E701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54056D"/>
    <w:multiLevelType w:val="hybridMultilevel"/>
    <w:tmpl w:val="4192F6A6"/>
    <w:lvl w:ilvl="0" w:tplc="C406C456">
      <w:start w:val="1"/>
      <w:numFmt w:val="japaneseCounting"/>
      <w:lvlText w:val="%1、"/>
      <w:lvlJc w:val="left"/>
      <w:pPr>
        <w:ind w:left="1428" w:hanging="720"/>
      </w:pPr>
      <w:rPr>
        <w:rFonts w:hint="default"/>
      </w:rPr>
    </w:lvl>
    <w:lvl w:ilvl="1" w:tplc="CAA23F88" w:tentative="1">
      <w:start w:val="1"/>
      <w:numFmt w:val="lowerLetter"/>
      <w:lvlText w:val="%2)"/>
      <w:lvlJc w:val="left"/>
      <w:pPr>
        <w:ind w:left="1548" w:hanging="420"/>
      </w:pPr>
    </w:lvl>
    <w:lvl w:ilvl="2" w:tplc="BFCED210" w:tentative="1">
      <w:start w:val="1"/>
      <w:numFmt w:val="lowerRoman"/>
      <w:lvlText w:val="%3."/>
      <w:lvlJc w:val="right"/>
      <w:pPr>
        <w:ind w:left="1968" w:hanging="420"/>
      </w:pPr>
    </w:lvl>
    <w:lvl w:ilvl="3" w:tplc="332A286E" w:tentative="1">
      <w:start w:val="1"/>
      <w:numFmt w:val="decimal"/>
      <w:lvlText w:val="%4."/>
      <w:lvlJc w:val="left"/>
      <w:pPr>
        <w:ind w:left="2388" w:hanging="420"/>
      </w:pPr>
    </w:lvl>
    <w:lvl w:ilvl="4" w:tplc="86C0FA8A" w:tentative="1">
      <w:start w:val="1"/>
      <w:numFmt w:val="lowerLetter"/>
      <w:lvlText w:val="%5)"/>
      <w:lvlJc w:val="left"/>
      <w:pPr>
        <w:ind w:left="2808" w:hanging="420"/>
      </w:pPr>
    </w:lvl>
    <w:lvl w:ilvl="5" w:tplc="4A1EB06E" w:tentative="1">
      <w:start w:val="1"/>
      <w:numFmt w:val="lowerRoman"/>
      <w:lvlText w:val="%6."/>
      <w:lvlJc w:val="right"/>
      <w:pPr>
        <w:ind w:left="3228" w:hanging="420"/>
      </w:pPr>
    </w:lvl>
    <w:lvl w:ilvl="6" w:tplc="E9120C46" w:tentative="1">
      <w:start w:val="1"/>
      <w:numFmt w:val="decimal"/>
      <w:lvlText w:val="%7."/>
      <w:lvlJc w:val="left"/>
      <w:pPr>
        <w:ind w:left="3648" w:hanging="420"/>
      </w:pPr>
    </w:lvl>
    <w:lvl w:ilvl="7" w:tplc="3B16158E" w:tentative="1">
      <w:start w:val="1"/>
      <w:numFmt w:val="lowerLetter"/>
      <w:lvlText w:val="%8)"/>
      <w:lvlJc w:val="left"/>
      <w:pPr>
        <w:ind w:left="4068" w:hanging="420"/>
      </w:pPr>
    </w:lvl>
    <w:lvl w:ilvl="8" w:tplc="3AFADC2C" w:tentative="1">
      <w:start w:val="1"/>
      <w:numFmt w:val="lowerRoman"/>
      <w:lvlText w:val="%9."/>
      <w:lvlJc w:val="right"/>
      <w:pPr>
        <w:ind w:left="4488" w:hanging="420"/>
      </w:pPr>
    </w:lvl>
  </w:abstractNum>
  <w:abstractNum w:abstractNumId="1" w15:restartNumberingAfterBreak="0">
    <w:nsid w:val="498C41A0"/>
    <w:multiLevelType w:val="hybridMultilevel"/>
    <w:tmpl w:val="1534CF8C"/>
    <w:lvl w:ilvl="0" w:tplc="5CD23D42">
      <w:start w:val="1"/>
      <w:numFmt w:val="japaneseCounting"/>
      <w:lvlText w:val="%1、"/>
      <w:lvlJc w:val="left"/>
      <w:pPr>
        <w:ind w:left="1344" w:hanging="720"/>
      </w:pPr>
      <w:rPr>
        <w:rFonts w:hint="default"/>
      </w:rPr>
    </w:lvl>
    <w:lvl w:ilvl="1" w:tplc="9B28B4AE" w:tentative="1">
      <w:start w:val="1"/>
      <w:numFmt w:val="lowerLetter"/>
      <w:lvlText w:val="%2)"/>
      <w:lvlJc w:val="left"/>
      <w:pPr>
        <w:ind w:left="1464" w:hanging="420"/>
      </w:pPr>
    </w:lvl>
    <w:lvl w:ilvl="2" w:tplc="F1747DF2" w:tentative="1">
      <w:start w:val="1"/>
      <w:numFmt w:val="lowerRoman"/>
      <w:lvlText w:val="%3."/>
      <w:lvlJc w:val="right"/>
      <w:pPr>
        <w:ind w:left="1884" w:hanging="420"/>
      </w:pPr>
    </w:lvl>
    <w:lvl w:ilvl="3" w:tplc="55088174" w:tentative="1">
      <w:start w:val="1"/>
      <w:numFmt w:val="decimal"/>
      <w:lvlText w:val="%4."/>
      <w:lvlJc w:val="left"/>
      <w:pPr>
        <w:ind w:left="2304" w:hanging="420"/>
      </w:pPr>
    </w:lvl>
    <w:lvl w:ilvl="4" w:tplc="AA2A9C3C" w:tentative="1">
      <w:start w:val="1"/>
      <w:numFmt w:val="lowerLetter"/>
      <w:lvlText w:val="%5)"/>
      <w:lvlJc w:val="left"/>
      <w:pPr>
        <w:ind w:left="2724" w:hanging="420"/>
      </w:pPr>
    </w:lvl>
    <w:lvl w:ilvl="5" w:tplc="2A685214" w:tentative="1">
      <w:start w:val="1"/>
      <w:numFmt w:val="lowerRoman"/>
      <w:lvlText w:val="%6."/>
      <w:lvlJc w:val="right"/>
      <w:pPr>
        <w:ind w:left="3144" w:hanging="420"/>
      </w:pPr>
    </w:lvl>
    <w:lvl w:ilvl="6" w:tplc="60226F80" w:tentative="1">
      <w:start w:val="1"/>
      <w:numFmt w:val="decimal"/>
      <w:lvlText w:val="%7."/>
      <w:lvlJc w:val="left"/>
      <w:pPr>
        <w:ind w:left="3564" w:hanging="420"/>
      </w:pPr>
    </w:lvl>
    <w:lvl w:ilvl="7" w:tplc="EEF4918E" w:tentative="1">
      <w:start w:val="1"/>
      <w:numFmt w:val="lowerLetter"/>
      <w:lvlText w:val="%8)"/>
      <w:lvlJc w:val="left"/>
      <w:pPr>
        <w:ind w:left="3984" w:hanging="420"/>
      </w:pPr>
    </w:lvl>
    <w:lvl w:ilvl="8" w:tplc="9FEA3F84" w:tentative="1">
      <w:start w:val="1"/>
      <w:numFmt w:val="lowerRoman"/>
      <w:lvlText w:val="%9."/>
      <w:lvlJc w:val="right"/>
      <w:pPr>
        <w:ind w:left="4404" w:hanging="420"/>
      </w:pPr>
    </w:lvl>
  </w:abstractNum>
  <w:abstractNum w:abstractNumId="2" w15:restartNumberingAfterBreak="0">
    <w:nsid w:val="6A25D323"/>
    <w:multiLevelType w:val="singleLevel"/>
    <w:tmpl w:val="6A25D323"/>
    <w:lvl w:ilvl="0">
      <w:start w:val="2"/>
      <w:numFmt w:val="decimal"/>
      <w:suff w:val="space"/>
      <w:lvlText w:val="%1."/>
      <w:lvlJc w:val="left"/>
    </w:lvl>
  </w:abstractNum>
  <w:abstractNum w:abstractNumId="3" w15:restartNumberingAfterBreak="0">
    <w:nsid w:val="79575760"/>
    <w:multiLevelType w:val="hybridMultilevel"/>
    <w:tmpl w:val="8CFC254C"/>
    <w:lvl w:ilvl="0" w:tplc="6582B134">
      <w:start w:val="1"/>
      <w:numFmt w:val="japaneseCounting"/>
      <w:lvlText w:val="%1、"/>
      <w:lvlJc w:val="left"/>
      <w:pPr>
        <w:ind w:left="1344" w:hanging="720"/>
      </w:pPr>
      <w:rPr>
        <w:rFonts w:ascii="Times New Roman" w:eastAsia="仿宋_GB2312" w:hAnsi="Times New Roman" w:hint="default"/>
      </w:rPr>
    </w:lvl>
    <w:lvl w:ilvl="1" w:tplc="9D00908E" w:tentative="1">
      <w:start w:val="1"/>
      <w:numFmt w:val="lowerLetter"/>
      <w:lvlText w:val="%2)"/>
      <w:lvlJc w:val="left"/>
      <w:pPr>
        <w:ind w:left="1464" w:hanging="420"/>
      </w:pPr>
    </w:lvl>
    <w:lvl w:ilvl="2" w:tplc="0A48D3EE" w:tentative="1">
      <w:start w:val="1"/>
      <w:numFmt w:val="lowerRoman"/>
      <w:lvlText w:val="%3."/>
      <w:lvlJc w:val="right"/>
      <w:pPr>
        <w:ind w:left="1884" w:hanging="420"/>
      </w:pPr>
    </w:lvl>
    <w:lvl w:ilvl="3" w:tplc="F4EE0318" w:tentative="1">
      <w:start w:val="1"/>
      <w:numFmt w:val="decimal"/>
      <w:lvlText w:val="%4."/>
      <w:lvlJc w:val="left"/>
      <w:pPr>
        <w:ind w:left="2304" w:hanging="420"/>
      </w:pPr>
    </w:lvl>
    <w:lvl w:ilvl="4" w:tplc="EA44D59A" w:tentative="1">
      <w:start w:val="1"/>
      <w:numFmt w:val="lowerLetter"/>
      <w:lvlText w:val="%5)"/>
      <w:lvlJc w:val="left"/>
      <w:pPr>
        <w:ind w:left="2724" w:hanging="420"/>
      </w:pPr>
    </w:lvl>
    <w:lvl w:ilvl="5" w:tplc="FD704548" w:tentative="1">
      <w:start w:val="1"/>
      <w:numFmt w:val="lowerRoman"/>
      <w:lvlText w:val="%6."/>
      <w:lvlJc w:val="right"/>
      <w:pPr>
        <w:ind w:left="3144" w:hanging="420"/>
      </w:pPr>
    </w:lvl>
    <w:lvl w:ilvl="6" w:tplc="4426C0E8" w:tentative="1">
      <w:start w:val="1"/>
      <w:numFmt w:val="decimal"/>
      <w:lvlText w:val="%7."/>
      <w:lvlJc w:val="left"/>
      <w:pPr>
        <w:ind w:left="3564" w:hanging="420"/>
      </w:pPr>
    </w:lvl>
    <w:lvl w:ilvl="7" w:tplc="12604514" w:tentative="1">
      <w:start w:val="1"/>
      <w:numFmt w:val="lowerLetter"/>
      <w:lvlText w:val="%8)"/>
      <w:lvlJc w:val="left"/>
      <w:pPr>
        <w:ind w:left="3984" w:hanging="420"/>
      </w:pPr>
    </w:lvl>
    <w:lvl w:ilvl="8" w:tplc="A3383F1C" w:tentative="1">
      <w:start w:val="1"/>
      <w:numFmt w:val="lowerRoman"/>
      <w:lvlText w:val="%9."/>
      <w:lvlJc w:val="right"/>
      <w:pPr>
        <w:ind w:left="4404" w:hanging="42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c4MjJjNjg5MWM0MjI2ZjRiNzA4NGQxMDY4NWIyYTIifQ=="/>
  </w:docVars>
  <w:rsids>
    <w:rsidRoot w:val="00A72919"/>
    <w:rsid w:val="000005F8"/>
    <w:rsid w:val="00006F87"/>
    <w:rsid w:val="00026779"/>
    <w:rsid w:val="000305E0"/>
    <w:rsid w:val="00030B15"/>
    <w:rsid w:val="00033EF5"/>
    <w:rsid w:val="00037387"/>
    <w:rsid w:val="00037D14"/>
    <w:rsid w:val="00047AA4"/>
    <w:rsid w:val="0005500C"/>
    <w:rsid w:val="000560C9"/>
    <w:rsid w:val="000565DB"/>
    <w:rsid w:val="000631E9"/>
    <w:rsid w:val="00067F88"/>
    <w:rsid w:val="00071C81"/>
    <w:rsid w:val="00077A15"/>
    <w:rsid w:val="00081660"/>
    <w:rsid w:val="000A6A7E"/>
    <w:rsid w:val="000B4A70"/>
    <w:rsid w:val="000B4CDF"/>
    <w:rsid w:val="000C011F"/>
    <w:rsid w:val="000C4CA6"/>
    <w:rsid w:val="000D66A0"/>
    <w:rsid w:val="000D6A64"/>
    <w:rsid w:val="000E3BC9"/>
    <w:rsid w:val="000E701B"/>
    <w:rsid w:val="000F31DD"/>
    <w:rsid w:val="000F46E2"/>
    <w:rsid w:val="000F4ECD"/>
    <w:rsid w:val="001001BF"/>
    <w:rsid w:val="00111158"/>
    <w:rsid w:val="001159A4"/>
    <w:rsid w:val="00137BA5"/>
    <w:rsid w:val="00141198"/>
    <w:rsid w:val="001411CC"/>
    <w:rsid w:val="00151582"/>
    <w:rsid w:val="00152421"/>
    <w:rsid w:val="00157B09"/>
    <w:rsid w:val="00165A77"/>
    <w:rsid w:val="00173D11"/>
    <w:rsid w:val="00180691"/>
    <w:rsid w:val="0018722A"/>
    <w:rsid w:val="00192A77"/>
    <w:rsid w:val="001A15AC"/>
    <w:rsid w:val="001A4A08"/>
    <w:rsid w:val="001A4D7B"/>
    <w:rsid w:val="001B0C39"/>
    <w:rsid w:val="001B2074"/>
    <w:rsid w:val="001B3540"/>
    <w:rsid w:val="001C1080"/>
    <w:rsid w:val="001C40D2"/>
    <w:rsid w:val="001C4193"/>
    <w:rsid w:val="001C6941"/>
    <w:rsid w:val="001C6C10"/>
    <w:rsid w:val="001C73B0"/>
    <w:rsid w:val="001D57A3"/>
    <w:rsid w:val="001E081E"/>
    <w:rsid w:val="001F53AC"/>
    <w:rsid w:val="002037EB"/>
    <w:rsid w:val="00216360"/>
    <w:rsid w:val="00221B66"/>
    <w:rsid w:val="00226147"/>
    <w:rsid w:val="00251D5E"/>
    <w:rsid w:val="00255631"/>
    <w:rsid w:val="002610BA"/>
    <w:rsid w:val="00262190"/>
    <w:rsid w:val="00262F8B"/>
    <w:rsid w:val="00265CBA"/>
    <w:rsid w:val="00272E11"/>
    <w:rsid w:val="00277C56"/>
    <w:rsid w:val="00283557"/>
    <w:rsid w:val="0028484B"/>
    <w:rsid w:val="0029409B"/>
    <w:rsid w:val="002A1AB2"/>
    <w:rsid w:val="002A2E42"/>
    <w:rsid w:val="002A3080"/>
    <w:rsid w:val="002C2F12"/>
    <w:rsid w:val="002D09CB"/>
    <w:rsid w:val="002D2105"/>
    <w:rsid w:val="002D2622"/>
    <w:rsid w:val="002D73BA"/>
    <w:rsid w:val="002E04BA"/>
    <w:rsid w:val="002E2A09"/>
    <w:rsid w:val="002F0560"/>
    <w:rsid w:val="002F0783"/>
    <w:rsid w:val="002F1F31"/>
    <w:rsid w:val="003003E6"/>
    <w:rsid w:val="0030202D"/>
    <w:rsid w:val="003078CA"/>
    <w:rsid w:val="00310A7F"/>
    <w:rsid w:val="00330A72"/>
    <w:rsid w:val="00340A54"/>
    <w:rsid w:val="00341343"/>
    <w:rsid w:val="003539FC"/>
    <w:rsid w:val="003548ED"/>
    <w:rsid w:val="00360040"/>
    <w:rsid w:val="0036011B"/>
    <w:rsid w:val="00360DB5"/>
    <w:rsid w:val="00362858"/>
    <w:rsid w:val="003860A0"/>
    <w:rsid w:val="003870EA"/>
    <w:rsid w:val="00387133"/>
    <w:rsid w:val="00387471"/>
    <w:rsid w:val="003A3701"/>
    <w:rsid w:val="003B403A"/>
    <w:rsid w:val="003B7380"/>
    <w:rsid w:val="003C2694"/>
    <w:rsid w:val="003C4BE5"/>
    <w:rsid w:val="003D2F68"/>
    <w:rsid w:val="003D2FE4"/>
    <w:rsid w:val="003D4369"/>
    <w:rsid w:val="003D5B63"/>
    <w:rsid w:val="003E78B5"/>
    <w:rsid w:val="003F321C"/>
    <w:rsid w:val="003F4103"/>
    <w:rsid w:val="00406824"/>
    <w:rsid w:val="00413E9C"/>
    <w:rsid w:val="004158D9"/>
    <w:rsid w:val="00427DD7"/>
    <w:rsid w:val="00445496"/>
    <w:rsid w:val="004547EE"/>
    <w:rsid w:val="00455838"/>
    <w:rsid w:val="00462DBD"/>
    <w:rsid w:val="00465033"/>
    <w:rsid w:val="004674A9"/>
    <w:rsid w:val="00470269"/>
    <w:rsid w:val="00471D10"/>
    <w:rsid w:val="00477DC6"/>
    <w:rsid w:val="00484FE5"/>
    <w:rsid w:val="004B4D0E"/>
    <w:rsid w:val="004C5FBC"/>
    <w:rsid w:val="004C6C50"/>
    <w:rsid w:val="004D133C"/>
    <w:rsid w:val="004D4635"/>
    <w:rsid w:val="004E0C54"/>
    <w:rsid w:val="004E42C8"/>
    <w:rsid w:val="004F115F"/>
    <w:rsid w:val="004F5EB6"/>
    <w:rsid w:val="00515A30"/>
    <w:rsid w:val="00522296"/>
    <w:rsid w:val="00543999"/>
    <w:rsid w:val="00561226"/>
    <w:rsid w:val="00563971"/>
    <w:rsid w:val="00563C5A"/>
    <w:rsid w:val="00564EAE"/>
    <w:rsid w:val="00573FA4"/>
    <w:rsid w:val="005804AE"/>
    <w:rsid w:val="00587B26"/>
    <w:rsid w:val="00590114"/>
    <w:rsid w:val="005A02CB"/>
    <w:rsid w:val="005A440E"/>
    <w:rsid w:val="005B1484"/>
    <w:rsid w:val="005B537C"/>
    <w:rsid w:val="005B5898"/>
    <w:rsid w:val="005C2AED"/>
    <w:rsid w:val="005C3948"/>
    <w:rsid w:val="005C6440"/>
    <w:rsid w:val="005D1D32"/>
    <w:rsid w:val="005E2B62"/>
    <w:rsid w:val="005E41A1"/>
    <w:rsid w:val="005E7E63"/>
    <w:rsid w:val="00600389"/>
    <w:rsid w:val="006032C4"/>
    <w:rsid w:val="00603BEC"/>
    <w:rsid w:val="006040EC"/>
    <w:rsid w:val="00605061"/>
    <w:rsid w:val="006072DA"/>
    <w:rsid w:val="00614B1B"/>
    <w:rsid w:val="00617F7A"/>
    <w:rsid w:val="00631844"/>
    <w:rsid w:val="00632931"/>
    <w:rsid w:val="00633F67"/>
    <w:rsid w:val="006571DB"/>
    <w:rsid w:val="00661207"/>
    <w:rsid w:val="006708F8"/>
    <w:rsid w:val="00671576"/>
    <w:rsid w:val="00680957"/>
    <w:rsid w:val="00680E17"/>
    <w:rsid w:val="006912F8"/>
    <w:rsid w:val="006A2E10"/>
    <w:rsid w:val="006B258B"/>
    <w:rsid w:val="006B50E6"/>
    <w:rsid w:val="006B6D42"/>
    <w:rsid w:val="006C6276"/>
    <w:rsid w:val="006D1262"/>
    <w:rsid w:val="006E2841"/>
    <w:rsid w:val="006F007B"/>
    <w:rsid w:val="006F43CC"/>
    <w:rsid w:val="006F55C3"/>
    <w:rsid w:val="006F6E31"/>
    <w:rsid w:val="00701736"/>
    <w:rsid w:val="00713FA5"/>
    <w:rsid w:val="00723854"/>
    <w:rsid w:val="00745D45"/>
    <w:rsid w:val="00753694"/>
    <w:rsid w:val="00760907"/>
    <w:rsid w:val="007612EC"/>
    <w:rsid w:val="00795198"/>
    <w:rsid w:val="007C31B7"/>
    <w:rsid w:val="007D2BC8"/>
    <w:rsid w:val="007D770F"/>
    <w:rsid w:val="007E3984"/>
    <w:rsid w:val="007F0CDF"/>
    <w:rsid w:val="007F1A60"/>
    <w:rsid w:val="00804651"/>
    <w:rsid w:val="00804F39"/>
    <w:rsid w:val="00812A08"/>
    <w:rsid w:val="00834145"/>
    <w:rsid w:val="00836314"/>
    <w:rsid w:val="0084341B"/>
    <w:rsid w:val="0085406F"/>
    <w:rsid w:val="0085506C"/>
    <w:rsid w:val="00855E17"/>
    <w:rsid w:val="00863B8E"/>
    <w:rsid w:val="0086691F"/>
    <w:rsid w:val="00875CBD"/>
    <w:rsid w:val="00885C5E"/>
    <w:rsid w:val="00886BF3"/>
    <w:rsid w:val="008A5442"/>
    <w:rsid w:val="008A57A9"/>
    <w:rsid w:val="008A7B50"/>
    <w:rsid w:val="008B1AE8"/>
    <w:rsid w:val="008B1FBD"/>
    <w:rsid w:val="008B22DD"/>
    <w:rsid w:val="008B7969"/>
    <w:rsid w:val="008C653E"/>
    <w:rsid w:val="008E1B63"/>
    <w:rsid w:val="008E3BBC"/>
    <w:rsid w:val="008F03CE"/>
    <w:rsid w:val="008F44B5"/>
    <w:rsid w:val="00900508"/>
    <w:rsid w:val="009007FF"/>
    <w:rsid w:val="009106E6"/>
    <w:rsid w:val="00910985"/>
    <w:rsid w:val="00914779"/>
    <w:rsid w:val="009305EA"/>
    <w:rsid w:val="00937FC8"/>
    <w:rsid w:val="009407A9"/>
    <w:rsid w:val="00955307"/>
    <w:rsid w:val="00970FFB"/>
    <w:rsid w:val="00991857"/>
    <w:rsid w:val="009937B2"/>
    <w:rsid w:val="009A3E56"/>
    <w:rsid w:val="009A7AF6"/>
    <w:rsid w:val="009C3436"/>
    <w:rsid w:val="009C5F8F"/>
    <w:rsid w:val="009D1150"/>
    <w:rsid w:val="009E1217"/>
    <w:rsid w:val="009F61FD"/>
    <w:rsid w:val="00A005E2"/>
    <w:rsid w:val="00A14F7B"/>
    <w:rsid w:val="00A1722F"/>
    <w:rsid w:val="00A212DC"/>
    <w:rsid w:val="00A232DB"/>
    <w:rsid w:val="00A25DC7"/>
    <w:rsid w:val="00A27F92"/>
    <w:rsid w:val="00A41BD0"/>
    <w:rsid w:val="00A47D12"/>
    <w:rsid w:val="00A62031"/>
    <w:rsid w:val="00A64785"/>
    <w:rsid w:val="00A72919"/>
    <w:rsid w:val="00A915EA"/>
    <w:rsid w:val="00A91ABE"/>
    <w:rsid w:val="00AA390E"/>
    <w:rsid w:val="00AA67D0"/>
    <w:rsid w:val="00AA7B8A"/>
    <w:rsid w:val="00AB638C"/>
    <w:rsid w:val="00AB7102"/>
    <w:rsid w:val="00AB7AF1"/>
    <w:rsid w:val="00AC78A7"/>
    <w:rsid w:val="00AD614D"/>
    <w:rsid w:val="00AE0F10"/>
    <w:rsid w:val="00AE3C17"/>
    <w:rsid w:val="00AE5BAD"/>
    <w:rsid w:val="00AF2D96"/>
    <w:rsid w:val="00B14A6A"/>
    <w:rsid w:val="00B1657A"/>
    <w:rsid w:val="00B212FD"/>
    <w:rsid w:val="00B321C8"/>
    <w:rsid w:val="00B34919"/>
    <w:rsid w:val="00B418B1"/>
    <w:rsid w:val="00B42C51"/>
    <w:rsid w:val="00B450EC"/>
    <w:rsid w:val="00B50BAE"/>
    <w:rsid w:val="00B647F4"/>
    <w:rsid w:val="00B702C6"/>
    <w:rsid w:val="00B86BC4"/>
    <w:rsid w:val="00B874E4"/>
    <w:rsid w:val="00B91825"/>
    <w:rsid w:val="00B9730B"/>
    <w:rsid w:val="00BB651B"/>
    <w:rsid w:val="00BC5DCE"/>
    <w:rsid w:val="00BD0D4A"/>
    <w:rsid w:val="00BD7AA1"/>
    <w:rsid w:val="00BE31E6"/>
    <w:rsid w:val="00BF0CFA"/>
    <w:rsid w:val="00BF4F15"/>
    <w:rsid w:val="00BF7B90"/>
    <w:rsid w:val="00C12007"/>
    <w:rsid w:val="00C143EB"/>
    <w:rsid w:val="00C17A79"/>
    <w:rsid w:val="00C231F6"/>
    <w:rsid w:val="00C30E21"/>
    <w:rsid w:val="00C32DC6"/>
    <w:rsid w:val="00C3317D"/>
    <w:rsid w:val="00C504CD"/>
    <w:rsid w:val="00C50BA0"/>
    <w:rsid w:val="00C62E6D"/>
    <w:rsid w:val="00C71999"/>
    <w:rsid w:val="00C76A9A"/>
    <w:rsid w:val="00CA3044"/>
    <w:rsid w:val="00CA6413"/>
    <w:rsid w:val="00CB4B53"/>
    <w:rsid w:val="00CC1432"/>
    <w:rsid w:val="00CC443F"/>
    <w:rsid w:val="00CD0CA0"/>
    <w:rsid w:val="00CE7BC0"/>
    <w:rsid w:val="00D0318A"/>
    <w:rsid w:val="00D036D7"/>
    <w:rsid w:val="00D12D05"/>
    <w:rsid w:val="00D257B8"/>
    <w:rsid w:val="00D27289"/>
    <w:rsid w:val="00D365D3"/>
    <w:rsid w:val="00D42891"/>
    <w:rsid w:val="00D42F30"/>
    <w:rsid w:val="00D430DB"/>
    <w:rsid w:val="00D465E7"/>
    <w:rsid w:val="00D55715"/>
    <w:rsid w:val="00D644AA"/>
    <w:rsid w:val="00D65E9F"/>
    <w:rsid w:val="00D71983"/>
    <w:rsid w:val="00D71EE1"/>
    <w:rsid w:val="00D727CE"/>
    <w:rsid w:val="00D759AF"/>
    <w:rsid w:val="00D842FB"/>
    <w:rsid w:val="00D86365"/>
    <w:rsid w:val="00D9127E"/>
    <w:rsid w:val="00D92A1F"/>
    <w:rsid w:val="00DB605E"/>
    <w:rsid w:val="00DB78CC"/>
    <w:rsid w:val="00DC0785"/>
    <w:rsid w:val="00DD0D46"/>
    <w:rsid w:val="00DD29A6"/>
    <w:rsid w:val="00DE1946"/>
    <w:rsid w:val="00DF07D8"/>
    <w:rsid w:val="00DF149D"/>
    <w:rsid w:val="00E04624"/>
    <w:rsid w:val="00E07F77"/>
    <w:rsid w:val="00E142C8"/>
    <w:rsid w:val="00E24535"/>
    <w:rsid w:val="00E30F3A"/>
    <w:rsid w:val="00E34E53"/>
    <w:rsid w:val="00E47A39"/>
    <w:rsid w:val="00E501A7"/>
    <w:rsid w:val="00E50372"/>
    <w:rsid w:val="00E546B9"/>
    <w:rsid w:val="00E66ECF"/>
    <w:rsid w:val="00E739F7"/>
    <w:rsid w:val="00E745A3"/>
    <w:rsid w:val="00E76083"/>
    <w:rsid w:val="00E76E4B"/>
    <w:rsid w:val="00E81587"/>
    <w:rsid w:val="00E85A0E"/>
    <w:rsid w:val="00E877E1"/>
    <w:rsid w:val="00EA60E2"/>
    <w:rsid w:val="00EB5C4B"/>
    <w:rsid w:val="00EC54F6"/>
    <w:rsid w:val="00EE07B5"/>
    <w:rsid w:val="00EF0F70"/>
    <w:rsid w:val="00F10BD3"/>
    <w:rsid w:val="00F21F31"/>
    <w:rsid w:val="00F27225"/>
    <w:rsid w:val="00F34512"/>
    <w:rsid w:val="00F364C8"/>
    <w:rsid w:val="00F4532E"/>
    <w:rsid w:val="00F52ABD"/>
    <w:rsid w:val="00F61E80"/>
    <w:rsid w:val="00F66C69"/>
    <w:rsid w:val="00F92CDA"/>
    <w:rsid w:val="00FB0FEC"/>
    <w:rsid w:val="00FD0AA9"/>
    <w:rsid w:val="00FD561B"/>
    <w:rsid w:val="00FF038D"/>
    <w:rsid w:val="00FF1E97"/>
    <w:rsid w:val="00FF2EFD"/>
    <w:rsid w:val="00FF3074"/>
    <w:rsid w:val="00FF3327"/>
    <w:rsid w:val="034464F1"/>
    <w:rsid w:val="33051E67"/>
    <w:rsid w:val="3DB259B9"/>
    <w:rsid w:val="42685812"/>
    <w:rsid w:val="45E70636"/>
    <w:rsid w:val="729204FF"/>
    <w:rsid w:val="73E21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7D30D77-3881-4511-A0BB-14961261DC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line number"/>
    <w:basedOn w:val="a0"/>
    <w:uiPriority w:val="99"/>
    <w:semiHidden/>
    <w:unhideWhenUsed/>
    <w:qFormat/>
  </w:style>
  <w:style w:type="character" w:styleId="af2">
    <w:name w:val="Hyperlink"/>
    <w:uiPriority w:val="99"/>
    <w:unhideWhenUsed/>
    <w:qFormat/>
    <w:rPr>
      <w:color w:val="0563C1"/>
      <w:u w:val="single"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e">
    <w:name w:val="页眉 字符"/>
    <w:basedOn w:val="a0"/>
    <w:link w:val="ad"/>
    <w:uiPriority w:val="99"/>
    <w:qFormat/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仿宋_GB2312" w:eastAsia="仿宋_GB2312" w:hAnsi="Calibri" w:cs="仿宋_GB2312"/>
      <w:color w:val="000000"/>
      <w:sz w:val="24"/>
      <w:szCs w:val="24"/>
    </w:rPr>
  </w:style>
  <w:style w:type="paragraph" w:styleId="af4">
    <w:name w:val="List Paragraph"/>
    <w:basedOn w:val="a"/>
    <w:uiPriority w:val="99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eastAsia="仿宋_GB2312" w:cstheme="minorBidi"/>
      <w:kern w:val="2"/>
      <w:sz w:val="32"/>
      <w:szCs w:val="21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eastAsia="仿宋_GB2312" w:cstheme="minorBidi"/>
      <w:b/>
      <w:bCs/>
      <w:kern w:val="2"/>
      <w:sz w:val="32"/>
      <w:szCs w:val="21"/>
    </w:rPr>
  </w:style>
  <w:style w:type="table" w:customStyle="1" w:styleId="1">
    <w:name w:val="网格型1"/>
    <w:basedOn w:val="a1"/>
    <w:next w:val="af5"/>
    <w:uiPriority w:val="59"/>
    <w:qFormat/>
    <w:rsid w:val="008B1FBD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5">
    <w:name w:val="Table Grid"/>
    <w:basedOn w:val="a1"/>
    <w:uiPriority w:val="59"/>
    <w:rsid w:val="008B1F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Revision"/>
    <w:hidden/>
    <w:uiPriority w:val="99"/>
    <w:semiHidden/>
    <w:rsid w:val="00B91825"/>
    <w:rPr>
      <w:rFonts w:eastAsia="仿宋_GB2312" w:cstheme="minorBidi"/>
      <w:kern w:val="2"/>
      <w:sz w:val="3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ECC042F-699C-4FD6-B748-108E5205B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6424</TotalTime>
  <Pages>1</Pages>
  <Words>266</Words>
  <Characters>1517</Characters>
  <Application>Microsoft Office Word</Application>
  <DocSecurity>0</DocSecurity>
  <Lines>12</Lines>
  <Paragraphs>3</Paragraphs>
  <ScaleCrop>false</ScaleCrop>
  <Company>SYSU</Company>
  <LinksUpToDate>false</LinksUpToDate>
  <CharactersWithSpaces>1780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Jiang</cp:lastModifiedBy>
  <cp:revision>153</cp:revision>
  <cp:lastPrinted>2024-04-12T01:59:00Z</cp:lastPrinted>
  <dcterms:created xsi:type="dcterms:W3CDTF">2022-02-22T08:59:00Z</dcterms:created>
  <dcterms:modified xsi:type="dcterms:W3CDTF">2024-04-23T09:16:00Z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69E6E11685C34F69B3F069137C2D8940</vt:lpwstr>
  </property>
  <property fmtid="{D5CDD505-2E9C-101B-9397-08002B2CF9AE}" pid="3" name="KSOProductBuildVer">
    <vt:lpwstr>2052-11.1.0.13703</vt:lpwstr>
  </property>
</Properties>
</file>